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1F6C4" w14:textId="36EC9C8C" w:rsidR="00AC37DE" w:rsidRDefault="00AC37DE" w:rsidP="00AC37DE">
      <w:pPr>
        <w:pStyle w:val="bvi-speech"/>
        <w:spacing w:before="0" w:beforeAutospacing="0" w:after="0" w:afterAutospacing="0"/>
        <w:ind w:firstLine="720"/>
        <w:jc w:val="center"/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Образование  и</w:t>
      </w:r>
      <w:proofErr w:type="gramEnd"/>
      <w:r>
        <w:rPr>
          <w:b/>
          <w:bCs/>
          <w:sz w:val="40"/>
          <w:szCs w:val="40"/>
        </w:rPr>
        <w:t xml:space="preserve"> наука – движущие силы   развития  общества и государства</w:t>
      </w:r>
    </w:p>
    <w:p w14:paraId="6779DB67" w14:textId="77777777" w:rsidR="00AC37DE" w:rsidRDefault="00AC37DE" w:rsidP="003408F9">
      <w:pPr>
        <w:pStyle w:val="bvi-speech"/>
        <w:spacing w:before="0" w:beforeAutospacing="0" w:after="0" w:afterAutospacing="0"/>
        <w:ind w:firstLine="720"/>
        <w:jc w:val="both"/>
        <w:rPr>
          <w:b/>
          <w:bCs/>
          <w:sz w:val="40"/>
          <w:szCs w:val="40"/>
        </w:rPr>
      </w:pPr>
    </w:p>
    <w:p w14:paraId="17B39E6A" w14:textId="61647F70" w:rsidR="00FC1F0A" w:rsidRPr="00AA4E10" w:rsidRDefault="00AA4E10" w:rsidP="003408F9">
      <w:pPr>
        <w:pStyle w:val="bvi-speech"/>
        <w:spacing w:before="0" w:beforeAutospacing="0" w:after="0" w:afterAutospacing="0"/>
        <w:ind w:firstLine="720"/>
        <w:jc w:val="both"/>
        <w:rPr>
          <w:b/>
          <w:bCs/>
          <w:sz w:val="40"/>
          <w:szCs w:val="40"/>
        </w:rPr>
      </w:pPr>
      <w:r w:rsidRPr="00AA4E10">
        <w:rPr>
          <w:b/>
          <w:bCs/>
          <w:sz w:val="40"/>
          <w:szCs w:val="40"/>
        </w:rPr>
        <w:t xml:space="preserve">Слайд 1 </w:t>
      </w:r>
    </w:p>
    <w:p w14:paraId="5E795DE0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Республика Беларусь определила инновационный путь развития как приоритетное направление повышения конкурентоспособности национальной экономики. </w:t>
      </w:r>
    </w:p>
    <w:p w14:paraId="71134D50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Для стимулирования развития инновационной деятельности в Республике Беларусь принят ряд мероприятий, </w:t>
      </w:r>
      <w:r w:rsidRPr="00AA4E10">
        <w:rPr>
          <w:b/>
          <w:bCs/>
          <w:sz w:val="40"/>
          <w:szCs w:val="40"/>
        </w:rPr>
        <w:t>нормативных правовых актов,</w:t>
      </w:r>
      <w:r w:rsidRPr="00AA4E10">
        <w:rPr>
          <w:sz w:val="40"/>
          <w:szCs w:val="40"/>
        </w:rPr>
        <w:t xml:space="preserve"> направленных на инновационное развитие экономики в целом и субъектов хозяйствования в частности.</w:t>
      </w:r>
    </w:p>
    <w:p w14:paraId="0C89E855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Одним из основных нормативных актов в данной сфере является Закон Республики Беларусь «О государственной инновационной политике и инновационной деятельности».</w:t>
      </w:r>
    </w:p>
    <w:p w14:paraId="0551BB2E" w14:textId="29A3602F" w:rsidR="00AA4E10" w:rsidRPr="00AA4E10" w:rsidRDefault="00AA4E10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A4E10">
        <w:rPr>
          <w:b/>
          <w:bCs/>
          <w:sz w:val="40"/>
          <w:szCs w:val="40"/>
        </w:rPr>
        <w:t>Слайд 2</w:t>
      </w:r>
    </w:p>
    <w:p w14:paraId="7A8D0C78" w14:textId="0697B6F0" w:rsidR="00AA4E10" w:rsidRPr="00AA4E10" w:rsidRDefault="00AA4E10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A4E10">
        <w:rPr>
          <w:sz w:val="40"/>
          <w:szCs w:val="40"/>
        </w:rPr>
        <w:t xml:space="preserve">Государственная инновационная политика формируется в соответствии с </w:t>
      </w:r>
      <w:r w:rsidRPr="00AA4E10">
        <w:rPr>
          <w:b/>
          <w:bCs/>
          <w:sz w:val="40"/>
          <w:szCs w:val="40"/>
        </w:rPr>
        <w:t xml:space="preserve">приоритетными направлениями научной, научно-технической и инновационной деятельности. </w:t>
      </w:r>
    </w:p>
    <w:p w14:paraId="10244F1C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На 2026 – 2030 годы основными приоритетными направлениями являются:</w:t>
      </w:r>
    </w:p>
    <w:p w14:paraId="5BFB8DDB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цифровые технологии и искусственный интеллект; </w:t>
      </w:r>
    </w:p>
    <w:p w14:paraId="5C7DFC99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инновационные технологии в промышленности;</w:t>
      </w:r>
    </w:p>
    <w:p w14:paraId="685064F4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биологические и медицинские технологии;</w:t>
      </w:r>
    </w:p>
    <w:p w14:paraId="6F3DC9A4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lastRenderedPageBreak/>
        <w:t>инновационные технологии в агропромышленном комплексе и пищевой промышленности;</w:t>
      </w:r>
    </w:p>
    <w:p w14:paraId="306D9316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научное и научно-техническое обеспечение безопасности человека, общества и государства.</w:t>
      </w:r>
    </w:p>
    <w:p w14:paraId="36F787BC" w14:textId="5636C2D6" w:rsidR="00AA4E10" w:rsidRPr="00AA4E10" w:rsidRDefault="00AA4E10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A4E10">
        <w:rPr>
          <w:b/>
          <w:bCs/>
          <w:sz w:val="40"/>
          <w:szCs w:val="40"/>
        </w:rPr>
        <w:t>Слайд 3</w:t>
      </w:r>
    </w:p>
    <w:p w14:paraId="6E009A15" w14:textId="48F69679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Для реализации этих направлений Республика Беларусь, в том числе и Витебская область располагают соответствующим </w:t>
      </w:r>
      <w:r w:rsidRPr="00AA4E10">
        <w:rPr>
          <w:b/>
          <w:bCs/>
          <w:sz w:val="40"/>
          <w:szCs w:val="40"/>
        </w:rPr>
        <w:t>кадровым научным потенциалом</w:t>
      </w:r>
      <w:r w:rsidRPr="00AA4E10">
        <w:rPr>
          <w:sz w:val="40"/>
          <w:szCs w:val="40"/>
        </w:rPr>
        <w:t>.</w:t>
      </w:r>
    </w:p>
    <w:p w14:paraId="0AD8A1F5" w14:textId="03BC7DB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2024 году в сфере научных исследований и </w:t>
      </w:r>
      <w:proofErr w:type="gramStart"/>
      <w:r w:rsidRPr="00AA4E10">
        <w:rPr>
          <w:sz w:val="40"/>
          <w:szCs w:val="40"/>
        </w:rPr>
        <w:t xml:space="preserve">разработок </w:t>
      </w:r>
      <w:r>
        <w:rPr>
          <w:sz w:val="40"/>
          <w:szCs w:val="40"/>
        </w:rPr>
        <w:t xml:space="preserve"> </w:t>
      </w:r>
      <w:r w:rsidRPr="00AA4E10">
        <w:rPr>
          <w:sz w:val="40"/>
          <w:szCs w:val="40"/>
        </w:rPr>
        <w:t>в</w:t>
      </w:r>
      <w:proofErr w:type="gramEnd"/>
      <w:r w:rsidRPr="00AA4E10">
        <w:rPr>
          <w:sz w:val="40"/>
          <w:szCs w:val="40"/>
        </w:rPr>
        <w:t xml:space="preserve"> Витебской области было занято 776 человек, что на 1,4% больше, чем в 2023 году. </w:t>
      </w:r>
    </w:p>
    <w:p w14:paraId="540ED6C0" w14:textId="00F66615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Ученую степень в 2024 году имели 74 исследователя, в их числе 17 докторов наук и 57 кандидатов наук. Численность докторов наук по сравнению с 2023 годом увеличилась на 3 человека, кандидатов наук – на 7 человек. </w:t>
      </w:r>
    </w:p>
    <w:p w14:paraId="58516BAD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Среди исследователей 116 женщин (22,5% от общего количества), из них 2 - имели ученую степень доктора наук, 22 – кандидата наук. </w:t>
      </w:r>
    </w:p>
    <w:p w14:paraId="469CA337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Среди исследователей 20 процентов (103 человека) – это молодые люди до 30 лет.</w:t>
      </w:r>
    </w:p>
    <w:p w14:paraId="1331A836" w14:textId="3EE11272" w:rsidR="00AA4E10" w:rsidRPr="00AA4E10" w:rsidRDefault="00AA4E10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A4E10">
        <w:rPr>
          <w:b/>
          <w:bCs/>
          <w:sz w:val="40"/>
          <w:szCs w:val="40"/>
        </w:rPr>
        <w:t>Слайд 4</w:t>
      </w:r>
    </w:p>
    <w:p w14:paraId="4461EDAB" w14:textId="4B8A497A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Республике Беларусь создана система стимулирования и </w:t>
      </w:r>
      <w:r w:rsidRPr="00AA4E10">
        <w:rPr>
          <w:b/>
          <w:bCs/>
          <w:sz w:val="40"/>
          <w:szCs w:val="40"/>
        </w:rPr>
        <w:t>привлечения в научную сферу одаренной молодежи</w:t>
      </w:r>
      <w:r w:rsidRPr="00AA4E10">
        <w:rPr>
          <w:sz w:val="40"/>
          <w:szCs w:val="40"/>
        </w:rPr>
        <w:t>, в том числе проводятся:</w:t>
      </w:r>
    </w:p>
    <w:p w14:paraId="7BE7A158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lastRenderedPageBreak/>
        <w:t>открытый конкурс по назначению стипендий Президента Республики Беларусь талантливым молодым ученым;</w:t>
      </w:r>
    </w:p>
    <w:p w14:paraId="0025B737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открытый конкурс по назначению стипендий Президента Республики Беларусь аспирантам;</w:t>
      </w:r>
    </w:p>
    <w:p w14:paraId="41F27167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конкурс научно-исследовательских работ докторантов, аспирантов, соискателей и студентов;</w:t>
      </w:r>
    </w:p>
    <w:p w14:paraId="0CF54DA5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конкурс на выполнение фундаментальных научных исследований и поисковых научных исследований совместно научными группами под руководством молодых ученых Беларуси и России и др.</w:t>
      </w:r>
    </w:p>
    <w:p w14:paraId="39B070E8" w14:textId="5B8D6492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Витебской области в целях стимулирования научно-исследовательской деятельности молодых ученых и специалистов, занимающихся перспективными научными исследованиями и разработками, проводится </w:t>
      </w:r>
      <w:r w:rsidRPr="00AA4E10">
        <w:rPr>
          <w:b/>
          <w:bCs/>
          <w:sz w:val="40"/>
          <w:szCs w:val="40"/>
        </w:rPr>
        <w:t xml:space="preserve">ежегодный открытый областной конкурс на получение премий Витебского областного исполнительного комитета </w:t>
      </w:r>
      <w:r w:rsidRPr="00AA4E10">
        <w:rPr>
          <w:sz w:val="40"/>
          <w:szCs w:val="40"/>
        </w:rPr>
        <w:t>талантливым молодым ученым и специалистам.</w:t>
      </w:r>
    </w:p>
    <w:p w14:paraId="40E85670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Конкурс проводится по следующим конкурсным разделам:</w:t>
      </w:r>
    </w:p>
    <w:p w14:paraId="2C48DE94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фундаментальные исследования – 3 премии;</w:t>
      </w:r>
    </w:p>
    <w:p w14:paraId="028FB015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прикладные исследования и разработки – 4 премии, в том числе за достижение высоких результатов в экономии и бережливости – 1 премия.</w:t>
      </w:r>
    </w:p>
    <w:p w14:paraId="5D62C0B6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К участию в конкурсе допускаются доктора наук в возрасте до 45 лет, кандидаты наук – до 35 лет, ученые без степени – до 30 лет, имеющие не менее трех научных </w:t>
      </w:r>
      <w:r w:rsidRPr="00AA4E10">
        <w:rPr>
          <w:sz w:val="40"/>
          <w:szCs w:val="40"/>
        </w:rPr>
        <w:lastRenderedPageBreak/>
        <w:t xml:space="preserve">публикаций в журналах и сборниках научных трудов по теме конкурсной работы. </w:t>
      </w:r>
    </w:p>
    <w:p w14:paraId="3087F0F8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По итогам 2024 года победили работы в области искусства, литературы, медицины, текстильной промышленности.</w:t>
      </w:r>
    </w:p>
    <w:p w14:paraId="6A342552" w14:textId="6000BC65" w:rsidR="00AA4E10" w:rsidRPr="00AA4E10" w:rsidRDefault="00AA4E10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A4E10">
        <w:rPr>
          <w:b/>
          <w:bCs/>
          <w:sz w:val="40"/>
          <w:szCs w:val="40"/>
        </w:rPr>
        <w:t>Слайд 5</w:t>
      </w:r>
    </w:p>
    <w:p w14:paraId="6D88A2B6" w14:textId="5E4AF772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Одним из важнейших количественных показателей, характеризующих научную деятельность, являются </w:t>
      </w:r>
      <w:r w:rsidRPr="00AF2F43">
        <w:rPr>
          <w:b/>
          <w:bCs/>
          <w:sz w:val="40"/>
          <w:szCs w:val="40"/>
        </w:rPr>
        <w:t>затраты организаций на выполнение научных исследований и разработок.</w:t>
      </w:r>
      <w:r w:rsidRPr="00AA4E10">
        <w:rPr>
          <w:sz w:val="40"/>
          <w:szCs w:val="40"/>
        </w:rPr>
        <w:t xml:space="preserve"> Общий объем затрат (с учетом работ, </w:t>
      </w:r>
      <w:r w:rsidRPr="001A18C5">
        <w:rPr>
          <w:sz w:val="40"/>
          <w:szCs w:val="40"/>
        </w:rPr>
        <w:t xml:space="preserve">выполненных соисполнителями) в </w:t>
      </w:r>
      <w:r w:rsidR="00AF2F43" w:rsidRPr="001A18C5">
        <w:rPr>
          <w:sz w:val="40"/>
          <w:szCs w:val="40"/>
        </w:rPr>
        <w:br/>
      </w:r>
      <w:r w:rsidRPr="001A18C5">
        <w:rPr>
          <w:sz w:val="40"/>
          <w:szCs w:val="40"/>
        </w:rPr>
        <w:t>2024 году составил 58,7 млн. рублей и увеличился по сравнению с 2023 годом на 13,3%.</w:t>
      </w:r>
      <w:r w:rsidRPr="00AA4E10">
        <w:rPr>
          <w:sz w:val="40"/>
          <w:szCs w:val="40"/>
        </w:rPr>
        <w:t xml:space="preserve"> </w:t>
      </w:r>
    </w:p>
    <w:p w14:paraId="30A0DFE1" w14:textId="2D6CCDF4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Большая часть внутренних текущих затрат была </w:t>
      </w:r>
      <w:proofErr w:type="gramStart"/>
      <w:r w:rsidRPr="00AA4E10">
        <w:rPr>
          <w:sz w:val="40"/>
          <w:szCs w:val="40"/>
        </w:rPr>
        <w:t xml:space="preserve">направлена </w:t>
      </w:r>
      <w:r w:rsidR="00AF2F43">
        <w:rPr>
          <w:sz w:val="40"/>
          <w:szCs w:val="40"/>
        </w:rPr>
        <w:t xml:space="preserve"> </w:t>
      </w:r>
      <w:r w:rsidRPr="00AA4E10">
        <w:rPr>
          <w:sz w:val="40"/>
          <w:szCs w:val="40"/>
        </w:rPr>
        <w:t>на</w:t>
      </w:r>
      <w:proofErr w:type="gramEnd"/>
      <w:r w:rsidRPr="00AA4E10">
        <w:rPr>
          <w:sz w:val="40"/>
          <w:szCs w:val="40"/>
        </w:rPr>
        <w:t xml:space="preserve"> выполнение работ в области технических наук – 87,3%, </w:t>
      </w:r>
    </w:p>
    <w:p w14:paraId="26B9909C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на исследования в области сельскохозяйственных наук – 7,1%, естественных – 3,1%, медицинских – 2%.</w:t>
      </w:r>
    </w:p>
    <w:p w14:paraId="2A138CE0" w14:textId="4294B75B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Главным источником финансирования внутренних </w:t>
      </w:r>
      <w:proofErr w:type="gramStart"/>
      <w:r w:rsidRPr="00AA4E10">
        <w:rPr>
          <w:sz w:val="40"/>
          <w:szCs w:val="40"/>
        </w:rPr>
        <w:t xml:space="preserve">затрат </w:t>
      </w:r>
      <w:r w:rsidR="00AF2F43">
        <w:rPr>
          <w:sz w:val="40"/>
          <w:szCs w:val="40"/>
        </w:rPr>
        <w:t xml:space="preserve"> </w:t>
      </w:r>
      <w:r w:rsidRPr="00AA4E10">
        <w:rPr>
          <w:sz w:val="40"/>
          <w:szCs w:val="40"/>
        </w:rPr>
        <w:t>на</w:t>
      </w:r>
      <w:proofErr w:type="gramEnd"/>
      <w:r w:rsidRPr="00AA4E10">
        <w:rPr>
          <w:sz w:val="40"/>
          <w:szCs w:val="40"/>
        </w:rPr>
        <w:t xml:space="preserve"> научные исследования и разработки являлись средства иностранных инвесторов (удельный вес 43,8%), других организаций (22,2%), собственные средства (18,2%) и бюджетные средства (15,8%). </w:t>
      </w:r>
    </w:p>
    <w:p w14:paraId="4B1027BE" w14:textId="1B644AF4" w:rsidR="00AA4E10" w:rsidRPr="00AF2F43" w:rsidRDefault="00AF2F43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proofErr w:type="gramStart"/>
      <w:r w:rsidRPr="00AF2F43">
        <w:rPr>
          <w:b/>
          <w:bCs/>
          <w:sz w:val="40"/>
          <w:szCs w:val="40"/>
        </w:rPr>
        <w:t>Слайд  6</w:t>
      </w:r>
      <w:proofErr w:type="gramEnd"/>
    </w:p>
    <w:p w14:paraId="45D190F8" w14:textId="77777777" w:rsidR="00AA4E10" w:rsidRPr="00AF2F43" w:rsidRDefault="00AA4E10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A4E10">
        <w:rPr>
          <w:sz w:val="40"/>
          <w:szCs w:val="40"/>
        </w:rPr>
        <w:t xml:space="preserve">С целью финансовой поддержки инновационного развития в Республике Беларусь на реализацию </w:t>
      </w:r>
      <w:r w:rsidRPr="00AA4E10">
        <w:rPr>
          <w:sz w:val="40"/>
          <w:szCs w:val="40"/>
        </w:rPr>
        <w:lastRenderedPageBreak/>
        <w:t xml:space="preserve">инновационных проектов предусмотрено выделение средств </w:t>
      </w:r>
      <w:r w:rsidRPr="00AF2F43">
        <w:rPr>
          <w:b/>
          <w:bCs/>
          <w:sz w:val="40"/>
          <w:szCs w:val="40"/>
        </w:rPr>
        <w:t>инновационных фондов.</w:t>
      </w:r>
    </w:p>
    <w:p w14:paraId="13B357FB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 Средства инновационного фонда могут направляться на:</w:t>
      </w:r>
    </w:p>
    <w:p w14:paraId="62430283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- инновационные проекты, включенные в Государственную программу инновационного развития Республики Беларусь;</w:t>
      </w:r>
    </w:p>
    <w:p w14:paraId="3FC43C9F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- выполнение научно-исследовательских работ;</w:t>
      </w:r>
    </w:p>
    <w:p w14:paraId="66568237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- развитие материально-технической базы субъектов инновационной инфраструктуры;</w:t>
      </w:r>
    </w:p>
    <w:p w14:paraId="1FCE6BBF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- проведение научных и научно-практических конференций, семинаров, выставок;</w:t>
      </w:r>
    </w:p>
    <w:p w14:paraId="4D084A37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- мероприятия в сфере цифрового развития.</w:t>
      </w:r>
    </w:p>
    <w:p w14:paraId="5213F2ED" w14:textId="4861816F" w:rsidR="00AA4E10" w:rsidRPr="00AF2F43" w:rsidRDefault="00AF2F43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F2F43">
        <w:rPr>
          <w:b/>
          <w:bCs/>
          <w:sz w:val="40"/>
          <w:szCs w:val="40"/>
        </w:rPr>
        <w:t>Слайд 7</w:t>
      </w:r>
    </w:p>
    <w:p w14:paraId="625B4ADB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текущем году из инновационного фонда Витебского облисполкома на инновационные цели планируется направить 33 </w:t>
      </w:r>
      <w:proofErr w:type="spellStart"/>
      <w:proofErr w:type="gramStart"/>
      <w:r w:rsidRPr="00AA4E10">
        <w:rPr>
          <w:sz w:val="40"/>
          <w:szCs w:val="40"/>
        </w:rPr>
        <w:t>млн.рубей</w:t>
      </w:r>
      <w:proofErr w:type="spellEnd"/>
      <w:proofErr w:type="gramEnd"/>
      <w:r w:rsidRPr="00AA4E10">
        <w:rPr>
          <w:sz w:val="40"/>
          <w:szCs w:val="40"/>
        </w:rPr>
        <w:t xml:space="preserve">. </w:t>
      </w:r>
    </w:p>
    <w:p w14:paraId="6353AED0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С привлечением средств </w:t>
      </w:r>
      <w:r w:rsidRPr="00AF2F43">
        <w:rPr>
          <w:b/>
          <w:bCs/>
          <w:sz w:val="40"/>
          <w:szCs w:val="40"/>
        </w:rPr>
        <w:t>инновационного фонда</w:t>
      </w:r>
      <w:r w:rsidRPr="00AA4E10">
        <w:rPr>
          <w:sz w:val="40"/>
          <w:szCs w:val="40"/>
        </w:rPr>
        <w:t xml:space="preserve"> Витебского облисполкома реализовывались и продолжают реализовываться такие </w:t>
      </w:r>
      <w:r w:rsidRPr="00AF2F43">
        <w:rPr>
          <w:b/>
          <w:bCs/>
          <w:sz w:val="40"/>
          <w:szCs w:val="40"/>
        </w:rPr>
        <w:t>проекты</w:t>
      </w:r>
      <w:r w:rsidRPr="00AA4E10">
        <w:rPr>
          <w:sz w:val="40"/>
          <w:szCs w:val="40"/>
        </w:rPr>
        <w:t xml:space="preserve"> как: </w:t>
      </w:r>
    </w:p>
    <w:p w14:paraId="1C665A0D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строительство завода по производству инновационных ветеринарных препаратов, </w:t>
      </w:r>
      <w:proofErr w:type="gramStart"/>
      <w:r w:rsidRPr="00AA4E10">
        <w:rPr>
          <w:sz w:val="40"/>
          <w:szCs w:val="40"/>
        </w:rPr>
        <w:t>ООО ”</w:t>
      </w:r>
      <w:proofErr w:type="spellStart"/>
      <w:r w:rsidRPr="00AA4E10">
        <w:rPr>
          <w:sz w:val="40"/>
          <w:szCs w:val="40"/>
        </w:rPr>
        <w:t>Белкаролин</w:t>
      </w:r>
      <w:proofErr w:type="spellEnd"/>
      <w:proofErr w:type="gramEnd"/>
      <w:r w:rsidRPr="00AA4E10">
        <w:rPr>
          <w:sz w:val="40"/>
          <w:szCs w:val="40"/>
        </w:rPr>
        <w:t xml:space="preserve">“; </w:t>
      </w:r>
    </w:p>
    <w:p w14:paraId="1D995B33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создание производственных мощностей по изготовлению инновационного бруса режущего и </w:t>
      </w:r>
      <w:r w:rsidRPr="00AA4E10">
        <w:rPr>
          <w:sz w:val="40"/>
          <w:szCs w:val="40"/>
        </w:rPr>
        <w:lastRenderedPageBreak/>
        <w:t xml:space="preserve">редукторов для сельскохозяйственной техники, </w:t>
      </w:r>
      <w:proofErr w:type="gramStart"/>
      <w:r w:rsidRPr="00AA4E10">
        <w:rPr>
          <w:sz w:val="40"/>
          <w:szCs w:val="40"/>
        </w:rPr>
        <w:t>ОАО ”</w:t>
      </w:r>
      <w:proofErr w:type="spellStart"/>
      <w:r w:rsidRPr="00AA4E10">
        <w:rPr>
          <w:sz w:val="40"/>
          <w:szCs w:val="40"/>
        </w:rPr>
        <w:t>Оршаагромаш</w:t>
      </w:r>
      <w:proofErr w:type="spellEnd"/>
      <w:proofErr w:type="gramEnd"/>
      <w:r w:rsidRPr="00AA4E10">
        <w:rPr>
          <w:sz w:val="40"/>
          <w:szCs w:val="40"/>
        </w:rPr>
        <w:t>“;</w:t>
      </w:r>
    </w:p>
    <w:p w14:paraId="1F4C6907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 создание производства по изготовлению конфет из сухого молока </w:t>
      </w:r>
      <w:proofErr w:type="gramStart"/>
      <w:r w:rsidRPr="00AA4E10">
        <w:rPr>
          <w:sz w:val="40"/>
          <w:szCs w:val="40"/>
        </w:rPr>
        <w:t>предприятием ”Коммунарка</w:t>
      </w:r>
      <w:proofErr w:type="gramEnd"/>
      <w:r w:rsidRPr="00AA4E10">
        <w:rPr>
          <w:sz w:val="40"/>
          <w:szCs w:val="40"/>
        </w:rPr>
        <w:t>-Лиозно“;</w:t>
      </w:r>
    </w:p>
    <w:p w14:paraId="5165FF8B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 организация производства грунтовой ткани </w:t>
      </w:r>
      <w:proofErr w:type="gramStart"/>
      <w:r w:rsidRPr="00AA4E10">
        <w:rPr>
          <w:sz w:val="40"/>
          <w:szCs w:val="40"/>
        </w:rPr>
        <w:t>ОАО ”Витебские</w:t>
      </w:r>
      <w:proofErr w:type="gramEnd"/>
      <w:r w:rsidRPr="00AA4E10">
        <w:rPr>
          <w:sz w:val="40"/>
          <w:szCs w:val="40"/>
        </w:rPr>
        <w:t xml:space="preserve"> ковры“;</w:t>
      </w:r>
    </w:p>
    <w:p w14:paraId="510954B5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освоение производства бульдозеров гусеничных массой до 21 тонны </w:t>
      </w:r>
      <w:proofErr w:type="gramStart"/>
      <w:r w:rsidRPr="00AA4E10">
        <w:rPr>
          <w:sz w:val="40"/>
          <w:szCs w:val="40"/>
        </w:rPr>
        <w:t>ОАО ”АМКОДОР</w:t>
      </w:r>
      <w:proofErr w:type="gramEnd"/>
      <w:r w:rsidRPr="00AA4E10">
        <w:rPr>
          <w:sz w:val="40"/>
          <w:szCs w:val="40"/>
        </w:rPr>
        <w:t>-КЭЗ“;</w:t>
      </w:r>
    </w:p>
    <w:p w14:paraId="6E037C18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организация производства ветеринарных препаратов </w:t>
      </w:r>
      <w:proofErr w:type="gramStart"/>
      <w:r w:rsidRPr="00AA4E10">
        <w:rPr>
          <w:sz w:val="40"/>
          <w:szCs w:val="40"/>
        </w:rPr>
        <w:t>предприятием ”ВИК</w:t>
      </w:r>
      <w:proofErr w:type="gramEnd"/>
      <w:r w:rsidRPr="00AA4E10">
        <w:rPr>
          <w:sz w:val="40"/>
          <w:szCs w:val="40"/>
        </w:rPr>
        <w:t>-здоровье животных“ и другие</w:t>
      </w:r>
    </w:p>
    <w:p w14:paraId="16BC847B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На </w:t>
      </w:r>
      <w:r w:rsidRPr="00AF2F43">
        <w:rPr>
          <w:b/>
          <w:bCs/>
          <w:sz w:val="40"/>
          <w:szCs w:val="40"/>
        </w:rPr>
        <w:t>научные исследования и разработки</w:t>
      </w:r>
      <w:r w:rsidRPr="00AA4E10">
        <w:rPr>
          <w:sz w:val="40"/>
          <w:szCs w:val="40"/>
        </w:rPr>
        <w:t xml:space="preserve"> выделялись средства Витебской академии ветеринарной медицины, зональному институту сельского хозяйства, Витебскому государственному технологическому университету. </w:t>
      </w:r>
    </w:p>
    <w:p w14:paraId="59331B8E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</w:t>
      </w:r>
      <w:r w:rsidRPr="00AF2F43">
        <w:rPr>
          <w:b/>
          <w:bCs/>
          <w:sz w:val="40"/>
          <w:szCs w:val="40"/>
        </w:rPr>
        <w:t>сфере цифрового развития</w:t>
      </w:r>
      <w:r w:rsidRPr="00AA4E10">
        <w:rPr>
          <w:sz w:val="40"/>
          <w:szCs w:val="40"/>
        </w:rPr>
        <w:t xml:space="preserve"> инновационный фонд направляется на создание инфраструктуры цифрового обслуживания организаций здравоохранения и потребкооперации, внедрение информационной системы планирования и управления ресурсами предприятия Витебские ковры.</w:t>
      </w:r>
    </w:p>
    <w:p w14:paraId="5F92C164" w14:textId="07DC993E" w:rsidR="00AF2F43" w:rsidRPr="00AF2F43" w:rsidRDefault="00AF2F43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F2F43">
        <w:rPr>
          <w:b/>
          <w:bCs/>
          <w:sz w:val="40"/>
          <w:szCs w:val="40"/>
        </w:rPr>
        <w:t>Слайд 8</w:t>
      </w:r>
    </w:p>
    <w:p w14:paraId="18B4EB42" w14:textId="2A216E5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Одну из ключевых позиций в развитии инновационного предпринимательства Республики Беларусь занимают </w:t>
      </w:r>
      <w:r w:rsidRPr="00AF2F43">
        <w:rPr>
          <w:b/>
          <w:bCs/>
          <w:sz w:val="40"/>
          <w:szCs w:val="40"/>
        </w:rPr>
        <w:t>технопарки,</w:t>
      </w:r>
      <w:r w:rsidRPr="00AA4E10">
        <w:rPr>
          <w:sz w:val="40"/>
          <w:szCs w:val="40"/>
        </w:rPr>
        <w:t xml:space="preserve"> которые активно содействуют усилению интеграционных процессов между учреждениями образования и инновационными </w:t>
      </w:r>
      <w:r w:rsidRPr="00AA4E10">
        <w:rPr>
          <w:sz w:val="40"/>
          <w:szCs w:val="40"/>
        </w:rPr>
        <w:lastRenderedPageBreak/>
        <w:t>предприятиями в производственной, кадровой, научно-исследовательской сферах.</w:t>
      </w:r>
    </w:p>
    <w:p w14:paraId="6FB20031" w14:textId="3D0AFB55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На сегодняшний день в республике действуют </w:t>
      </w:r>
      <w:r w:rsidR="00AF2F43">
        <w:rPr>
          <w:sz w:val="40"/>
          <w:szCs w:val="40"/>
        </w:rPr>
        <w:br/>
      </w:r>
      <w:r w:rsidRPr="00AA4E10">
        <w:rPr>
          <w:sz w:val="40"/>
          <w:szCs w:val="40"/>
        </w:rPr>
        <w:t xml:space="preserve">14 технопарков, </w:t>
      </w:r>
      <w:r w:rsidR="00AF2F43">
        <w:rPr>
          <w:sz w:val="40"/>
          <w:szCs w:val="40"/>
        </w:rPr>
        <w:t>3</w:t>
      </w:r>
      <w:r w:rsidRPr="00AA4E10">
        <w:rPr>
          <w:sz w:val="40"/>
          <w:szCs w:val="40"/>
        </w:rPr>
        <w:t xml:space="preserve"> из которых находятся в Витебской области. В качестве резидентов технопарков зарегистрированы 27 организаций частной собственности.</w:t>
      </w:r>
    </w:p>
    <w:p w14:paraId="0FD077BE" w14:textId="77777777" w:rsidR="00AA4E10" w:rsidRPr="00AA4E10" w:rsidRDefault="00AA4E10" w:rsidP="00AA4E10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Из инновационного фонда облисполкома на развитие материально-технической базы направлялись средства технопаркам Полоцкого государственного университета </w:t>
      </w:r>
      <w:proofErr w:type="gramStart"/>
      <w:r w:rsidRPr="00AA4E10">
        <w:rPr>
          <w:sz w:val="40"/>
          <w:szCs w:val="40"/>
        </w:rPr>
        <w:t>и ”Закон</w:t>
      </w:r>
      <w:proofErr w:type="gramEnd"/>
      <w:r w:rsidRPr="00AA4E10">
        <w:rPr>
          <w:sz w:val="40"/>
          <w:szCs w:val="40"/>
        </w:rPr>
        <w:t xml:space="preserve"> и Порядок“. Это позволило </w:t>
      </w:r>
      <w:proofErr w:type="gramStart"/>
      <w:r w:rsidRPr="00AA4E10">
        <w:rPr>
          <w:sz w:val="40"/>
          <w:szCs w:val="40"/>
        </w:rPr>
        <w:t>технопарку ”Закон</w:t>
      </w:r>
      <w:proofErr w:type="gramEnd"/>
      <w:r w:rsidRPr="00AA4E10">
        <w:rPr>
          <w:sz w:val="40"/>
          <w:szCs w:val="40"/>
        </w:rPr>
        <w:t xml:space="preserve"> и Порядок“ провести реконструкцию здания по адресу: </w:t>
      </w:r>
      <w:proofErr w:type="spellStart"/>
      <w:r w:rsidRPr="00AA4E10">
        <w:rPr>
          <w:sz w:val="40"/>
          <w:szCs w:val="40"/>
        </w:rPr>
        <w:t>ул.П.Бровки</w:t>
      </w:r>
      <w:proofErr w:type="spellEnd"/>
      <w:r w:rsidRPr="00AA4E10">
        <w:rPr>
          <w:sz w:val="40"/>
          <w:szCs w:val="40"/>
        </w:rPr>
        <w:t xml:space="preserve">, 50 в </w:t>
      </w:r>
      <w:proofErr w:type="spellStart"/>
      <w:r w:rsidRPr="00AA4E10">
        <w:rPr>
          <w:sz w:val="40"/>
          <w:szCs w:val="40"/>
        </w:rPr>
        <w:t>г.Витебске</w:t>
      </w:r>
      <w:proofErr w:type="spellEnd"/>
      <w:r w:rsidRPr="00AA4E10">
        <w:rPr>
          <w:sz w:val="40"/>
          <w:szCs w:val="40"/>
        </w:rPr>
        <w:t>, где созданы все условия для комфортной работы, а также имеется необходимая оргтехника, высокоскоростной интернет и пр. Аналогичные условия для резидентов планируется создать в технопарке Полоцкого госуниверситета.</w:t>
      </w:r>
    </w:p>
    <w:p w14:paraId="5A6E0CB7" w14:textId="77777777" w:rsidR="00AF2F43" w:rsidRPr="00AF2F43" w:rsidRDefault="00AF2F43" w:rsidP="00AA4E10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AF2F43">
        <w:rPr>
          <w:b/>
          <w:bCs/>
          <w:sz w:val="40"/>
          <w:szCs w:val="40"/>
        </w:rPr>
        <w:t>Слайд 9</w:t>
      </w:r>
    </w:p>
    <w:p w14:paraId="467BBC6C" w14:textId="35A744D1" w:rsidR="00AA4E10" w:rsidRPr="00AA4E10" w:rsidRDefault="00E16ED8" w:rsidP="00AA4E10">
      <w:pPr>
        <w:pStyle w:val="bvi-speech"/>
        <w:ind w:firstLine="720"/>
        <w:jc w:val="both"/>
        <w:rPr>
          <w:sz w:val="40"/>
          <w:szCs w:val="40"/>
        </w:rPr>
      </w:pPr>
      <w:r>
        <w:rPr>
          <w:sz w:val="40"/>
          <w:szCs w:val="40"/>
        </w:rPr>
        <w:t>А</w:t>
      </w:r>
      <w:r w:rsidR="00AA4E10" w:rsidRPr="00AA4E10">
        <w:rPr>
          <w:sz w:val="40"/>
          <w:szCs w:val="40"/>
        </w:rPr>
        <w:t xml:space="preserve">ктивно </w:t>
      </w:r>
      <w:r w:rsidR="00A07C02">
        <w:rPr>
          <w:sz w:val="40"/>
          <w:szCs w:val="40"/>
        </w:rPr>
        <w:t xml:space="preserve">ведется </w:t>
      </w:r>
      <w:r>
        <w:rPr>
          <w:sz w:val="40"/>
          <w:szCs w:val="40"/>
        </w:rPr>
        <w:t xml:space="preserve">в различных отраслях </w:t>
      </w:r>
      <w:proofErr w:type="gramStart"/>
      <w:r>
        <w:rPr>
          <w:sz w:val="40"/>
          <w:szCs w:val="40"/>
        </w:rPr>
        <w:t xml:space="preserve">экономики </w:t>
      </w:r>
      <w:r w:rsidR="00AA4E10" w:rsidRPr="00AA4E10">
        <w:rPr>
          <w:sz w:val="40"/>
          <w:szCs w:val="40"/>
        </w:rPr>
        <w:t xml:space="preserve"> работа</w:t>
      </w:r>
      <w:proofErr w:type="gramEnd"/>
      <w:r w:rsidR="00AA4E10" w:rsidRPr="00AA4E10">
        <w:rPr>
          <w:sz w:val="40"/>
          <w:szCs w:val="40"/>
        </w:rPr>
        <w:t xml:space="preserve"> по </w:t>
      </w:r>
      <w:r>
        <w:rPr>
          <w:sz w:val="40"/>
          <w:szCs w:val="40"/>
        </w:rPr>
        <w:t xml:space="preserve">внедрению  в производство научных разработок, </w:t>
      </w:r>
      <w:r w:rsidR="00AA4E10" w:rsidRPr="00AA4E10">
        <w:rPr>
          <w:sz w:val="40"/>
          <w:szCs w:val="40"/>
        </w:rPr>
        <w:t xml:space="preserve">освоению  новых видов  продукции: в первую очередь высокотехнологичной, инновационной и импортозамещающей. </w:t>
      </w:r>
      <w:r>
        <w:rPr>
          <w:sz w:val="40"/>
          <w:szCs w:val="40"/>
        </w:rPr>
        <w:t xml:space="preserve"> </w:t>
      </w:r>
    </w:p>
    <w:p w14:paraId="1ABA2302" w14:textId="77777777" w:rsidR="004F5289" w:rsidRDefault="00AA4E10" w:rsidP="004F5289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Такую продукцию выпускает </w:t>
      </w:r>
      <w:r w:rsidR="00E16ED8">
        <w:rPr>
          <w:sz w:val="40"/>
          <w:szCs w:val="40"/>
        </w:rPr>
        <w:t xml:space="preserve">фактически выпускает </w:t>
      </w:r>
      <w:proofErr w:type="gramStart"/>
      <w:r w:rsidRPr="00AA4E10">
        <w:rPr>
          <w:sz w:val="40"/>
          <w:szCs w:val="40"/>
        </w:rPr>
        <w:t>сегодня  каждое</w:t>
      </w:r>
      <w:proofErr w:type="gramEnd"/>
      <w:r w:rsidRPr="00AA4E10">
        <w:rPr>
          <w:sz w:val="40"/>
          <w:szCs w:val="40"/>
        </w:rPr>
        <w:t xml:space="preserve"> третье предприятие промышленного сектора</w:t>
      </w:r>
      <w:r w:rsidR="00396F5F">
        <w:rPr>
          <w:sz w:val="40"/>
          <w:szCs w:val="40"/>
        </w:rPr>
        <w:t xml:space="preserve"> (96 организаций, в том числе 55 – малый и средний бизнес)</w:t>
      </w:r>
      <w:r w:rsidRPr="00AA4E10">
        <w:rPr>
          <w:sz w:val="40"/>
          <w:szCs w:val="40"/>
        </w:rPr>
        <w:t xml:space="preserve">, </w:t>
      </w:r>
    </w:p>
    <w:p w14:paraId="007A6F30" w14:textId="31310E5A" w:rsidR="00E405CF" w:rsidRDefault="004F5289" w:rsidP="00E405CF">
      <w:pPr>
        <w:pStyle w:val="bvi-speech"/>
        <w:ind w:firstLine="720"/>
        <w:jc w:val="both"/>
        <w:rPr>
          <w:sz w:val="40"/>
          <w:szCs w:val="40"/>
        </w:rPr>
      </w:pPr>
      <w:proofErr w:type="gramStart"/>
      <w:r>
        <w:rPr>
          <w:sz w:val="40"/>
          <w:szCs w:val="40"/>
        </w:rPr>
        <w:t xml:space="preserve">Доля  </w:t>
      </w:r>
      <w:r w:rsidRPr="00AA4E10">
        <w:rPr>
          <w:sz w:val="40"/>
          <w:szCs w:val="40"/>
        </w:rPr>
        <w:t>инновационной</w:t>
      </w:r>
      <w:proofErr w:type="gramEnd"/>
      <w:r w:rsidRPr="00AA4E10">
        <w:rPr>
          <w:sz w:val="40"/>
          <w:szCs w:val="40"/>
        </w:rPr>
        <w:t xml:space="preserve"> продукции</w:t>
      </w:r>
      <w:r>
        <w:rPr>
          <w:sz w:val="40"/>
          <w:szCs w:val="40"/>
        </w:rPr>
        <w:t xml:space="preserve"> в объемах промышленного производства составляет 18 %, </w:t>
      </w:r>
      <w:r w:rsidRPr="00AA4E10">
        <w:rPr>
          <w:sz w:val="40"/>
          <w:szCs w:val="40"/>
        </w:rPr>
        <w:t xml:space="preserve"> </w:t>
      </w:r>
      <w:r w:rsidRPr="0076329D">
        <w:rPr>
          <w:sz w:val="40"/>
          <w:szCs w:val="40"/>
        </w:rPr>
        <w:t xml:space="preserve">растет </w:t>
      </w:r>
      <w:r w:rsidRPr="0076329D">
        <w:rPr>
          <w:sz w:val="40"/>
          <w:szCs w:val="40"/>
        </w:rPr>
        <w:lastRenderedPageBreak/>
        <w:t xml:space="preserve">доля  экспортируемых  высокотехнологичных товаров, </w:t>
      </w:r>
      <w:r w:rsidR="00AA4E10" w:rsidRPr="0076329D">
        <w:rPr>
          <w:sz w:val="40"/>
          <w:szCs w:val="40"/>
        </w:rPr>
        <w:t>а импортозамещающая продукция   насчитывает   более 1</w:t>
      </w:r>
      <w:r w:rsidR="00396F5F" w:rsidRPr="0076329D">
        <w:rPr>
          <w:sz w:val="40"/>
          <w:szCs w:val="40"/>
        </w:rPr>
        <w:t>90</w:t>
      </w:r>
      <w:r w:rsidR="00AA4E10" w:rsidRPr="00AA4E10">
        <w:rPr>
          <w:sz w:val="40"/>
          <w:szCs w:val="40"/>
        </w:rPr>
        <w:t xml:space="preserve"> наименовани</w:t>
      </w:r>
      <w:r w:rsidR="00396F5F">
        <w:rPr>
          <w:sz w:val="40"/>
          <w:szCs w:val="40"/>
        </w:rPr>
        <w:t>й</w:t>
      </w:r>
      <w:r w:rsidR="00AA4E10" w:rsidRPr="00AA4E10">
        <w:rPr>
          <w:sz w:val="40"/>
          <w:szCs w:val="40"/>
        </w:rPr>
        <w:t>.</w:t>
      </w:r>
    </w:p>
    <w:p w14:paraId="4D6E4E5C" w14:textId="77777777" w:rsidR="00396F5F" w:rsidRDefault="00396F5F" w:rsidP="00396F5F">
      <w:pPr>
        <w:pStyle w:val="bvi-speech"/>
        <w:ind w:firstLine="720"/>
        <w:jc w:val="both"/>
        <w:rPr>
          <w:sz w:val="40"/>
          <w:szCs w:val="40"/>
        </w:rPr>
      </w:pPr>
      <w:r w:rsidRPr="00396F5F">
        <w:rPr>
          <w:sz w:val="40"/>
          <w:szCs w:val="40"/>
        </w:rPr>
        <w:t xml:space="preserve">За январь–июнь 2025 г. произведено импортозамещающей продукции на сумму </w:t>
      </w:r>
      <w:r>
        <w:rPr>
          <w:sz w:val="40"/>
          <w:szCs w:val="40"/>
        </w:rPr>
        <w:t>600</w:t>
      </w:r>
      <w:r w:rsidRPr="00396F5F">
        <w:rPr>
          <w:sz w:val="40"/>
          <w:szCs w:val="40"/>
        </w:rPr>
        <w:t xml:space="preserve"> млн. долларов</w:t>
      </w:r>
      <w:r>
        <w:rPr>
          <w:sz w:val="40"/>
          <w:szCs w:val="40"/>
        </w:rPr>
        <w:t xml:space="preserve">, из </w:t>
      </w:r>
      <w:proofErr w:type="gramStart"/>
      <w:r>
        <w:rPr>
          <w:sz w:val="40"/>
          <w:szCs w:val="40"/>
        </w:rPr>
        <w:t>которой  более</w:t>
      </w:r>
      <w:bookmarkStart w:id="0" w:name="_GoBack"/>
      <w:bookmarkEnd w:id="0"/>
      <w:proofErr w:type="gramEnd"/>
      <w:r>
        <w:rPr>
          <w:sz w:val="40"/>
          <w:szCs w:val="40"/>
        </w:rPr>
        <w:t xml:space="preserve">  половины – мы экспортируем.</w:t>
      </w:r>
    </w:p>
    <w:p w14:paraId="6B085793" w14:textId="5E59DFAC" w:rsidR="006B081A" w:rsidRPr="006B081A" w:rsidRDefault="006B081A" w:rsidP="00396F5F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>Слайд 10</w:t>
      </w:r>
    </w:p>
    <w:p w14:paraId="380E6E0B" w14:textId="14826FD1" w:rsidR="00396F5F" w:rsidRPr="00AA4E10" w:rsidRDefault="00396F5F" w:rsidP="00396F5F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Это </w:t>
      </w:r>
      <w:proofErr w:type="gramStart"/>
      <w:r w:rsidRPr="00AA4E10">
        <w:rPr>
          <w:sz w:val="40"/>
          <w:szCs w:val="40"/>
        </w:rPr>
        <w:t>продукция:-</w:t>
      </w:r>
      <w:proofErr w:type="gramEnd"/>
      <w:r w:rsidRPr="00AA4E10">
        <w:rPr>
          <w:sz w:val="40"/>
          <w:szCs w:val="40"/>
        </w:rPr>
        <w:t xml:space="preserve"> </w:t>
      </w:r>
      <w:proofErr w:type="spellStart"/>
      <w:r w:rsidRPr="00AA4E10">
        <w:rPr>
          <w:sz w:val="40"/>
          <w:szCs w:val="40"/>
        </w:rPr>
        <w:t>машино</w:t>
      </w:r>
      <w:proofErr w:type="spellEnd"/>
      <w:r w:rsidRPr="00AA4E10">
        <w:rPr>
          <w:sz w:val="40"/>
          <w:szCs w:val="40"/>
        </w:rPr>
        <w:t xml:space="preserve">– и станкостроения (брус режущий </w:t>
      </w:r>
      <w:proofErr w:type="spellStart"/>
      <w:r w:rsidRPr="00AA4E10">
        <w:rPr>
          <w:sz w:val="40"/>
          <w:szCs w:val="40"/>
        </w:rPr>
        <w:t>Оршагропроммаша</w:t>
      </w:r>
      <w:proofErr w:type="spellEnd"/>
      <w:r w:rsidRPr="00AA4E10">
        <w:rPr>
          <w:sz w:val="40"/>
          <w:szCs w:val="40"/>
        </w:rPr>
        <w:t xml:space="preserve">, станки завода Красный  борец,  автогидроподъемники </w:t>
      </w:r>
      <w:proofErr w:type="spellStart"/>
      <w:r w:rsidRPr="00AA4E10">
        <w:rPr>
          <w:sz w:val="40"/>
          <w:szCs w:val="40"/>
        </w:rPr>
        <w:t>Витстройтехмаша</w:t>
      </w:r>
      <w:proofErr w:type="spellEnd"/>
      <w:r w:rsidRPr="00AA4E10">
        <w:rPr>
          <w:sz w:val="40"/>
          <w:szCs w:val="40"/>
        </w:rPr>
        <w:t xml:space="preserve">, </w:t>
      </w:r>
      <w:proofErr w:type="spellStart"/>
      <w:r w:rsidRPr="00AA4E10">
        <w:rPr>
          <w:sz w:val="40"/>
          <w:szCs w:val="40"/>
        </w:rPr>
        <w:t>электромеханизмы</w:t>
      </w:r>
      <w:proofErr w:type="spellEnd"/>
      <w:r w:rsidRPr="00AA4E10">
        <w:rPr>
          <w:sz w:val="40"/>
          <w:szCs w:val="40"/>
        </w:rPr>
        <w:t xml:space="preserve">  завода </w:t>
      </w:r>
      <w:proofErr w:type="spellStart"/>
      <w:r w:rsidRPr="00AA4E10">
        <w:rPr>
          <w:sz w:val="40"/>
          <w:szCs w:val="40"/>
        </w:rPr>
        <w:t>Эвистор</w:t>
      </w:r>
      <w:proofErr w:type="spellEnd"/>
      <w:r w:rsidRPr="00AA4E10">
        <w:rPr>
          <w:sz w:val="40"/>
          <w:szCs w:val="40"/>
        </w:rPr>
        <w:t xml:space="preserve">, инновационное оборудование  по   очистке воды методом  тонкослойного  отстаивания </w:t>
      </w:r>
      <w:proofErr w:type="spellStart"/>
      <w:r w:rsidRPr="00AA4E10">
        <w:rPr>
          <w:sz w:val="40"/>
          <w:szCs w:val="40"/>
        </w:rPr>
        <w:t>Полимерконструкции</w:t>
      </w:r>
      <w:proofErr w:type="spellEnd"/>
      <w:r w:rsidRPr="00AA4E10">
        <w:rPr>
          <w:sz w:val="40"/>
          <w:szCs w:val="40"/>
        </w:rPr>
        <w:t xml:space="preserve">,  экскаваторы-дреноукладчики </w:t>
      </w:r>
      <w:proofErr w:type="spellStart"/>
      <w:r w:rsidRPr="00AA4E10">
        <w:rPr>
          <w:sz w:val="40"/>
          <w:szCs w:val="40"/>
        </w:rPr>
        <w:t>Амкодора</w:t>
      </w:r>
      <w:proofErr w:type="spellEnd"/>
      <w:r w:rsidRPr="00AA4E10">
        <w:rPr>
          <w:sz w:val="40"/>
          <w:szCs w:val="40"/>
        </w:rPr>
        <w:t>-КЭЗ);</w:t>
      </w:r>
    </w:p>
    <w:p w14:paraId="1CA06C9F" w14:textId="77777777" w:rsidR="00396F5F" w:rsidRPr="00AA4E10" w:rsidRDefault="00396F5F" w:rsidP="00396F5F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-  предприятий фармацевтической отрасли (Вик-Здоровье животных, </w:t>
      </w:r>
      <w:proofErr w:type="spellStart"/>
      <w:r w:rsidRPr="00AA4E10">
        <w:rPr>
          <w:sz w:val="40"/>
          <w:szCs w:val="40"/>
        </w:rPr>
        <w:t>Белкаролин</w:t>
      </w:r>
      <w:proofErr w:type="spellEnd"/>
      <w:r w:rsidRPr="00AA4E10">
        <w:rPr>
          <w:sz w:val="40"/>
          <w:szCs w:val="40"/>
        </w:rPr>
        <w:t xml:space="preserve">, Рубикон, </w:t>
      </w:r>
      <w:proofErr w:type="spellStart"/>
      <w:r w:rsidRPr="00AA4E10">
        <w:rPr>
          <w:sz w:val="40"/>
          <w:szCs w:val="40"/>
        </w:rPr>
        <w:t>Белвитунифарм</w:t>
      </w:r>
      <w:proofErr w:type="spellEnd"/>
      <w:r w:rsidRPr="00AA4E10">
        <w:rPr>
          <w:sz w:val="40"/>
          <w:szCs w:val="40"/>
        </w:rPr>
        <w:t>);</w:t>
      </w:r>
    </w:p>
    <w:p w14:paraId="5173D452" w14:textId="77777777" w:rsidR="00396F5F" w:rsidRPr="00AA4E10" w:rsidRDefault="00396F5F" w:rsidP="00396F5F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- </w:t>
      </w:r>
      <w:proofErr w:type="gramStart"/>
      <w:r w:rsidRPr="00AA4E10">
        <w:rPr>
          <w:sz w:val="40"/>
          <w:szCs w:val="40"/>
        </w:rPr>
        <w:t>продукты  нефтехимии</w:t>
      </w:r>
      <w:proofErr w:type="gramEnd"/>
      <w:r w:rsidRPr="00AA4E10">
        <w:rPr>
          <w:sz w:val="40"/>
          <w:szCs w:val="40"/>
        </w:rPr>
        <w:t xml:space="preserve"> (</w:t>
      </w:r>
      <w:proofErr w:type="spellStart"/>
      <w:r w:rsidRPr="00AA4E10">
        <w:rPr>
          <w:sz w:val="40"/>
          <w:szCs w:val="40"/>
        </w:rPr>
        <w:t>Нафтан</w:t>
      </w:r>
      <w:proofErr w:type="spellEnd"/>
      <w:r w:rsidRPr="00AA4E10">
        <w:rPr>
          <w:sz w:val="40"/>
          <w:szCs w:val="40"/>
        </w:rPr>
        <w:t xml:space="preserve">, присадки к маслам  предприятия </w:t>
      </w:r>
      <w:proofErr w:type="spellStart"/>
      <w:r w:rsidRPr="00AA4E10">
        <w:rPr>
          <w:sz w:val="40"/>
          <w:szCs w:val="40"/>
        </w:rPr>
        <w:t>ЭддиТек</w:t>
      </w:r>
      <w:proofErr w:type="spellEnd"/>
      <w:r w:rsidRPr="00AA4E10">
        <w:rPr>
          <w:sz w:val="40"/>
          <w:szCs w:val="40"/>
        </w:rPr>
        <w:t>);</w:t>
      </w:r>
    </w:p>
    <w:p w14:paraId="296D3D7F" w14:textId="77777777" w:rsidR="004F5289" w:rsidRDefault="00396F5F" w:rsidP="004F5289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- электронная и </w:t>
      </w:r>
      <w:proofErr w:type="gramStart"/>
      <w:r w:rsidRPr="00AA4E10">
        <w:rPr>
          <w:sz w:val="40"/>
          <w:szCs w:val="40"/>
        </w:rPr>
        <w:t>оптическая  аппаратура</w:t>
      </w:r>
      <w:proofErr w:type="gramEnd"/>
      <w:r w:rsidRPr="00AA4E10">
        <w:rPr>
          <w:sz w:val="40"/>
          <w:szCs w:val="40"/>
        </w:rPr>
        <w:t xml:space="preserve">  (приборы для автоматического управления Измерителя)</w:t>
      </w:r>
      <w:r w:rsidR="004F5289">
        <w:rPr>
          <w:sz w:val="40"/>
          <w:szCs w:val="40"/>
        </w:rPr>
        <w:t xml:space="preserve">, </w:t>
      </w:r>
    </w:p>
    <w:p w14:paraId="7A59EEFD" w14:textId="77777777" w:rsidR="004F5289" w:rsidRDefault="00396F5F" w:rsidP="004F5289">
      <w:pPr>
        <w:pStyle w:val="bvi-speech"/>
        <w:ind w:firstLine="72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- </w:t>
      </w:r>
      <w:r w:rsidRPr="00396F5F">
        <w:rPr>
          <w:sz w:val="40"/>
          <w:szCs w:val="40"/>
        </w:rPr>
        <w:t xml:space="preserve"> кабель силовой и оптический</w:t>
      </w:r>
      <w:r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Энергокомплект</w:t>
      </w:r>
      <w:proofErr w:type="spellEnd"/>
      <w:r>
        <w:rPr>
          <w:sz w:val="40"/>
          <w:szCs w:val="40"/>
        </w:rPr>
        <w:t>)</w:t>
      </w:r>
      <w:r w:rsidR="004F5289">
        <w:rPr>
          <w:sz w:val="40"/>
          <w:szCs w:val="40"/>
        </w:rPr>
        <w:t>,</w:t>
      </w:r>
    </w:p>
    <w:p w14:paraId="05507F18" w14:textId="0D2E82B5" w:rsidR="006B081A" w:rsidRPr="006B081A" w:rsidRDefault="006B081A" w:rsidP="00396F5F">
      <w:pPr>
        <w:suppressAutoHyphens/>
        <w:ind w:firstLine="709"/>
        <w:jc w:val="both"/>
        <w:rPr>
          <w:rFonts w:cs="Times New Roman"/>
          <w:b/>
          <w:bCs/>
          <w:sz w:val="40"/>
          <w:szCs w:val="40"/>
        </w:rPr>
      </w:pPr>
      <w:r w:rsidRPr="006B081A">
        <w:rPr>
          <w:rFonts w:cs="Times New Roman"/>
          <w:b/>
          <w:bCs/>
          <w:sz w:val="40"/>
          <w:szCs w:val="40"/>
        </w:rPr>
        <w:t>Слайд 11</w:t>
      </w:r>
    </w:p>
    <w:p w14:paraId="1E00D46F" w14:textId="38E6B23C" w:rsidR="004F5289" w:rsidRDefault="004F5289" w:rsidP="00396F5F">
      <w:pPr>
        <w:suppressAutoHyphens/>
        <w:ind w:firstLine="709"/>
        <w:jc w:val="both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</w:rPr>
        <w:t xml:space="preserve">- </w:t>
      </w:r>
      <w:r w:rsidR="00396F5F" w:rsidRPr="008B5B78">
        <w:rPr>
          <w:rFonts w:cs="Times New Roman"/>
          <w:sz w:val="40"/>
          <w:szCs w:val="40"/>
        </w:rPr>
        <w:t>потребительски</w:t>
      </w:r>
      <w:r>
        <w:rPr>
          <w:rFonts w:cs="Times New Roman"/>
          <w:sz w:val="40"/>
          <w:szCs w:val="40"/>
        </w:rPr>
        <w:t>е</w:t>
      </w:r>
      <w:r w:rsidR="00396F5F" w:rsidRPr="008B5B78">
        <w:rPr>
          <w:rFonts w:cs="Times New Roman"/>
          <w:sz w:val="40"/>
          <w:szCs w:val="40"/>
        </w:rPr>
        <w:t xml:space="preserve"> товар</w:t>
      </w:r>
      <w:r>
        <w:rPr>
          <w:rFonts w:cs="Times New Roman"/>
          <w:sz w:val="40"/>
          <w:szCs w:val="40"/>
        </w:rPr>
        <w:t xml:space="preserve">ы </w:t>
      </w:r>
    </w:p>
    <w:p w14:paraId="1821C9E4" w14:textId="7CCEEAE8" w:rsidR="00396F5F" w:rsidRPr="008B5B78" w:rsidRDefault="004F5289" w:rsidP="00396F5F">
      <w:pPr>
        <w:suppressAutoHyphens/>
        <w:ind w:firstLine="709"/>
        <w:jc w:val="both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</w:rPr>
        <w:t>(</w:t>
      </w:r>
      <w:r w:rsidR="00396F5F" w:rsidRPr="008B5B78">
        <w:rPr>
          <w:rFonts w:cs="Times New Roman"/>
          <w:sz w:val="40"/>
          <w:szCs w:val="40"/>
        </w:rPr>
        <w:t>ИООО ”</w:t>
      </w:r>
      <w:proofErr w:type="spellStart"/>
      <w:r w:rsidR="00396F5F" w:rsidRPr="008B5B78">
        <w:rPr>
          <w:rFonts w:cs="Times New Roman"/>
          <w:sz w:val="40"/>
          <w:szCs w:val="40"/>
        </w:rPr>
        <w:t>Продэксим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“, УП ”Иваси-Плюс“ (соленая и копченая рыба, пресервы рыбные), кондитерская фабрика </w:t>
      </w:r>
      <w:r w:rsidR="00396F5F" w:rsidRPr="008B5B78">
        <w:rPr>
          <w:rFonts w:cs="Times New Roman"/>
          <w:sz w:val="40"/>
          <w:szCs w:val="40"/>
        </w:rPr>
        <w:lastRenderedPageBreak/>
        <w:t>”</w:t>
      </w:r>
      <w:proofErr w:type="spellStart"/>
      <w:r w:rsidR="00396F5F" w:rsidRPr="008B5B78">
        <w:rPr>
          <w:rFonts w:cs="Times New Roman"/>
          <w:sz w:val="40"/>
          <w:szCs w:val="40"/>
        </w:rPr>
        <w:t>Витьба</w:t>
      </w:r>
      <w:proofErr w:type="spellEnd"/>
      <w:r w:rsidR="00396F5F" w:rsidRPr="008B5B78">
        <w:rPr>
          <w:rFonts w:cs="Times New Roman"/>
          <w:sz w:val="40"/>
          <w:szCs w:val="40"/>
        </w:rPr>
        <w:t>“ (вафельная продукция, бисквитные рулеты), ОАО ”</w:t>
      </w:r>
      <w:proofErr w:type="spellStart"/>
      <w:r w:rsidR="00396F5F" w:rsidRPr="008B5B78">
        <w:rPr>
          <w:rFonts w:cs="Times New Roman"/>
          <w:sz w:val="40"/>
          <w:szCs w:val="40"/>
        </w:rPr>
        <w:t>Глубокский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 молочно-консервный комбинат“ (молочные консервы, сыры), ООО ”Савушкин-Орша“ (сыры мягкие ”Адыгейский“, ”</w:t>
      </w:r>
      <w:proofErr w:type="spellStart"/>
      <w:r w:rsidR="00396F5F" w:rsidRPr="008B5B78">
        <w:rPr>
          <w:rFonts w:cs="Times New Roman"/>
          <w:sz w:val="40"/>
          <w:szCs w:val="40"/>
        </w:rPr>
        <w:t>Кесо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 </w:t>
      </w:r>
      <w:proofErr w:type="spellStart"/>
      <w:r w:rsidR="00396F5F" w:rsidRPr="008B5B78">
        <w:rPr>
          <w:rFonts w:cs="Times New Roman"/>
          <w:sz w:val="40"/>
          <w:szCs w:val="40"/>
        </w:rPr>
        <w:t>бланко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 </w:t>
      </w:r>
      <w:proofErr w:type="spellStart"/>
      <w:r w:rsidR="00396F5F" w:rsidRPr="008B5B78">
        <w:rPr>
          <w:rFonts w:cs="Times New Roman"/>
          <w:sz w:val="40"/>
          <w:szCs w:val="40"/>
        </w:rPr>
        <w:t>Sveza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“, ”Брынза </w:t>
      </w:r>
      <w:proofErr w:type="spellStart"/>
      <w:r w:rsidR="00396F5F" w:rsidRPr="008B5B78">
        <w:rPr>
          <w:rFonts w:cs="Times New Roman"/>
          <w:sz w:val="40"/>
          <w:szCs w:val="40"/>
        </w:rPr>
        <w:t>Sveza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“, ”Фета </w:t>
      </w:r>
      <w:proofErr w:type="spellStart"/>
      <w:r w:rsidR="00396F5F" w:rsidRPr="008B5B78">
        <w:rPr>
          <w:rFonts w:cs="Times New Roman"/>
          <w:sz w:val="40"/>
          <w:szCs w:val="40"/>
        </w:rPr>
        <w:t>Sveza</w:t>
      </w:r>
      <w:proofErr w:type="spellEnd"/>
      <w:r w:rsidR="00396F5F" w:rsidRPr="008B5B78">
        <w:rPr>
          <w:rFonts w:cs="Times New Roman"/>
          <w:sz w:val="40"/>
          <w:szCs w:val="40"/>
        </w:rPr>
        <w:t>“), КУП ”Оршанский мясоконсервный комбинат“ (консервы мясные для детского питания), ОАО ”Витебская бройлерная птицефабрика“ (полуфабрикаты из мяса птицы), ООО ”</w:t>
      </w:r>
      <w:proofErr w:type="spellStart"/>
      <w:r w:rsidR="00396F5F" w:rsidRPr="008B5B78">
        <w:rPr>
          <w:rFonts w:cs="Times New Roman"/>
          <w:sz w:val="40"/>
          <w:szCs w:val="40"/>
        </w:rPr>
        <w:t>Белфудпродакшн</w:t>
      </w:r>
      <w:proofErr w:type="spellEnd"/>
      <w:r w:rsidR="00396F5F" w:rsidRPr="008B5B78">
        <w:rPr>
          <w:rFonts w:cs="Times New Roman"/>
          <w:sz w:val="40"/>
          <w:szCs w:val="40"/>
        </w:rPr>
        <w:t>“,  ООО ”</w:t>
      </w:r>
      <w:proofErr w:type="spellStart"/>
      <w:r w:rsidR="00396F5F" w:rsidRPr="008B5B78">
        <w:rPr>
          <w:rFonts w:cs="Times New Roman"/>
          <w:sz w:val="40"/>
          <w:szCs w:val="40"/>
        </w:rPr>
        <w:t>Галтэяфарм</w:t>
      </w:r>
      <w:proofErr w:type="spellEnd"/>
      <w:r w:rsidR="00396F5F" w:rsidRPr="008B5B78">
        <w:rPr>
          <w:rFonts w:cs="Times New Roman"/>
          <w:sz w:val="40"/>
          <w:szCs w:val="40"/>
        </w:rPr>
        <w:t>“ (лейкопластырь), ООО ”Бель–</w:t>
      </w:r>
      <w:proofErr w:type="spellStart"/>
      <w:r w:rsidR="00396F5F" w:rsidRPr="008B5B78">
        <w:rPr>
          <w:rFonts w:cs="Times New Roman"/>
          <w:sz w:val="40"/>
          <w:szCs w:val="40"/>
        </w:rPr>
        <w:t>Бимбо</w:t>
      </w:r>
      <w:proofErr w:type="spellEnd"/>
      <w:r w:rsidR="00396F5F" w:rsidRPr="008B5B78">
        <w:rPr>
          <w:rFonts w:cs="Times New Roman"/>
          <w:sz w:val="40"/>
          <w:szCs w:val="40"/>
        </w:rPr>
        <w:t xml:space="preserve"> Плюс“ (одежда для детей), ООО ”Управляющая компания холдинга ”Белорусская кожевенно-обувная компания ”Марко“, ОАО ”Красный Октябрь“ (обувь).</w:t>
      </w:r>
    </w:p>
    <w:p w14:paraId="5EECFCA9" w14:textId="77777777" w:rsidR="00840BB8" w:rsidRDefault="00840BB8" w:rsidP="003408F9">
      <w:pPr>
        <w:pStyle w:val="bvi-speech"/>
        <w:spacing w:before="0" w:beforeAutospacing="0" w:after="0" w:afterAutospacing="0"/>
        <w:ind w:firstLine="720"/>
        <w:jc w:val="both"/>
        <w:rPr>
          <w:sz w:val="40"/>
          <w:szCs w:val="40"/>
        </w:rPr>
      </w:pPr>
    </w:p>
    <w:p w14:paraId="4BE709A6" w14:textId="4266877B" w:rsidR="00FC1F0A" w:rsidRPr="00AA4E10" w:rsidRDefault="00840BB8" w:rsidP="003408F9">
      <w:pPr>
        <w:pStyle w:val="bvi-speech"/>
        <w:spacing w:before="0" w:beforeAutospacing="0" w:after="0" w:afterAutospacing="0"/>
        <w:ind w:firstLine="720"/>
        <w:jc w:val="both"/>
        <w:rPr>
          <w:sz w:val="40"/>
          <w:szCs w:val="40"/>
        </w:rPr>
      </w:pPr>
      <w:proofErr w:type="spellStart"/>
      <w:r>
        <w:rPr>
          <w:sz w:val="40"/>
          <w:szCs w:val="40"/>
        </w:rPr>
        <w:t>Витьба</w:t>
      </w:r>
      <w:proofErr w:type="spellEnd"/>
      <w:r>
        <w:rPr>
          <w:sz w:val="40"/>
          <w:szCs w:val="40"/>
        </w:rPr>
        <w:t xml:space="preserve"> – совместно с Академией </w:t>
      </w:r>
      <w:proofErr w:type="gramStart"/>
      <w:r>
        <w:rPr>
          <w:sz w:val="40"/>
          <w:szCs w:val="40"/>
        </w:rPr>
        <w:t>наук  разработана</w:t>
      </w:r>
      <w:proofErr w:type="gramEnd"/>
      <w:r>
        <w:rPr>
          <w:sz w:val="40"/>
          <w:szCs w:val="40"/>
        </w:rPr>
        <w:t xml:space="preserve"> продукция -  сухие завтраки для питания для детей от трех лет (натуральные). </w:t>
      </w:r>
    </w:p>
    <w:p w14:paraId="5869130C" w14:textId="77777777" w:rsidR="00FC1F0A" w:rsidRPr="00AA4E10" w:rsidRDefault="00FC1F0A" w:rsidP="003408F9">
      <w:pPr>
        <w:pStyle w:val="bvi-speech"/>
        <w:spacing w:before="0" w:beforeAutospacing="0" w:after="0" w:afterAutospacing="0"/>
        <w:ind w:firstLine="720"/>
        <w:jc w:val="both"/>
        <w:rPr>
          <w:sz w:val="40"/>
          <w:szCs w:val="40"/>
        </w:rPr>
      </w:pPr>
    </w:p>
    <w:p w14:paraId="4D2F9686" w14:textId="13313192" w:rsidR="006B081A" w:rsidRPr="006B081A" w:rsidRDefault="006B081A" w:rsidP="008B5B78">
      <w:pPr>
        <w:widowControl w:val="0"/>
        <w:tabs>
          <w:tab w:val="left" w:pos="7992"/>
        </w:tabs>
        <w:ind w:firstLine="709"/>
        <w:jc w:val="both"/>
        <w:rPr>
          <w:rFonts w:cs="Times New Roman"/>
          <w:b/>
          <w:bCs/>
          <w:sz w:val="40"/>
          <w:szCs w:val="40"/>
        </w:rPr>
      </w:pPr>
      <w:r w:rsidRPr="006B081A">
        <w:rPr>
          <w:rFonts w:cs="Times New Roman"/>
          <w:b/>
          <w:bCs/>
          <w:sz w:val="40"/>
          <w:szCs w:val="40"/>
        </w:rPr>
        <w:t xml:space="preserve">Слайд 12 </w:t>
      </w:r>
    </w:p>
    <w:p w14:paraId="0D6A8EA5" w14:textId="1895FDA0" w:rsidR="008B5B78" w:rsidRPr="008B5B78" w:rsidRDefault="00840BB8" w:rsidP="008B5B78">
      <w:pPr>
        <w:widowControl w:val="0"/>
        <w:tabs>
          <w:tab w:val="left" w:pos="7992"/>
        </w:tabs>
        <w:ind w:firstLine="709"/>
        <w:jc w:val="both"/>
        <w:rPr>
          <w:rFonts w:cs="Times New Roman"/>
          <w:sz w:val="40"/>
          <w:szCs w:val="40"/>
        </w:rPr>
      </w:pPr>
      <w:proofErr w:type="gramStart"/>
      <w:r w:rsidRPr="006B081A">
        <w:rPr>
          <w:rFonts w:cs="Times New Roman"/>
          <w:sz w:val="40"/>
          <w:szCs w:val="40"/>
        </w:rPr>
        <w:t xml:space="preserve">Реализуются </w:t>
      </w:r>
      <w:r w:rsidR="008B5B78" w:rsidRPr="008B5B78">
        <w:rPr>
          <w:rFonts w:cs="Times New Roman"/>
          <w:sz w:val="40"/>
          <w:szCs w:val="40"/>
        </w:rPr>
        <w:t xml:space="preserve"> интеграционны</w:t>
      </w:r>
      <w:r w:rsidRPr="006B081A">
        <w:rPr>
          <w:rFonts w:cs="Times New Roman"/>
          <w:sz w:val="40"/>
          <w:szCs w:val="40"/>
        </w:rPr>
        <w:t>е</w:t>
      </w:r>
      <w:proofErr w:type="gramEnd"/>
      <w:r w:rsidR="008B5B78" w:rsidRPr="008B5B78">
        <w:rPr>
          <w:rFonts w:cs="Times New Roman"/>
          <w:sz w:val="40"/>
          <w:szCs w:val="40"/>
        </w:rPr>
        <w:t xml:space="preserve"> импортозамещающи</w:t>
      </w:r>
      <w:r w:rsidRPr="006B081A">
        <w:rPr>
          <w:rFonts w:cs="Times New Roman"/>
          <w:sz w:val="40"/>
          <w:szCs w:val="40"/>
        </w:rPr>
        <w:t>е</w:t>
      </w:r>
      <w:r w:rsidR="008B5B78" w:rsidRPr="008B5B78">
        <w:rPr>
          <w:rFonts w:cs="Times New Roman"/>
          <w:sz w:val="40"/>
          <w:szCs w:val="40"/>
        </w:rPr>
        <w:t xml:space="preserve"> инвестиционны</w:t>
      </w:r>
      <w:r w:rsidRPr="006B081A">
        <w:rPr>
          <w:rFonts w:cs="Times New Roman"/>
          <w:sz w:val="40"/>
          <w:szCs w:val="40"/>
        </w:rPr>
        <w:t>е</w:t>
      </w:r>
      <w:r w:rsidR="008B5B78" w:rsidRPr="008B5B78">
        <w:rPr>
          <w:rFonts w:cs="Times New Roman"/>
          <w:sz w:val="40"/>
          <w:szCs w:val="40"/>
        </w:rPr>
        <w:t xml:space="preserve"> проект</w:t>
      </w:r>
      <w:r w:rsidRPr="006B081A">
        <w:rPr>
          <w:rFonts w:cs="Times New Roman"/>
          <w:sz w:val="40"/>
          <w:szCs w:val="40"/>
        </w:rPr>
        <w:t>ы</w:t>
      </w:r>
      <w:r w:rsidR="008B5B78" w:rsidRPr="008B5B78">
        <w:rPr>
          <w:rFonts w:cs="Times New Roman"/>
          <w:sz w:val="40"/>
          <w:szCs w:val="40"/>
        </w:rPr>
        <w:t xml:space="preserve"> с использованием средств российского государственного финансового кредита</w:t>
      </w:r>
      <w:r w:rsidR="001A18C5" w:rsidRPr="006B081A">
        <w:rPr>
          <w:rFonts w:cs="Times New Roman"/>
          <w:sz w:val="40"/>
          <w:szCs w:val="40"/>
        </w:rPr>
        <w:t xml:space="preserve">: </w:t>
      </w:r>
    </w:p>
    <w:p w14:paraId="4BEF121A" w14:textId="0035CDBB" w:rsidR="008B5B78" w:rsidRPr="008B5B78" w:rsidRDefault="001A18C5" w:rsidP="008B5B78">
      <w:pPr>
        <w:widowControl w:val="0"/>
        <w:tabs>
          <w:tab w:val="left" w:pos="7992"/>
        </w:tabs>
        <w:ind w:firstLine="709"/>
        <w:jc w:val="both"/>
        <w:rPr>
          <w:rFonts w:cs="Times New Roman"/>
          <w:sz w:val="40"/>
          <w:szCs w:val="40"/>
        </w:rPr>
      </w:pPr>
      <w:r w:rsidRPr="006B081A">
        <w:rPr>
          <w:rFonts w:cs="Times New Roman"/>
          <w:sz w:val="40"/>
          <w:szCs w:val="40"/>
        </w:rPr>
        <w:t>н</w:t>
      </w:r>
      <w:r w:rsidR="008B5B78" w:rsidRPr="008B5B78">
        <w:rPr>
          <w:rFonts w:cs="Times New Roman"/>
          <w:sz w:val="40"/>
          <w:szCs w:val="40"/>
        </w:rPr>
        <w:t xml:space="preserve">а </w:t>
      </w:r>
      <w:proofErr w:type="gramStart"/>
      <w:r w:rsidR="008B5B78" w:rsidRPr="008B5B78">
        <w:rPr>
          <w:rFonts w:cs="Times New Roman"/>
          <w:sz w:val="40"/>
          <w:szCs w:val="40"/>
        </w:rPr>
        <w:t>ОАО ”ВИСТАН</w:t>
      </w:r>
      <w:proofErr w:type="gramEnd"/>
      <w:r w:rsidR="008B5B78" w:rsidRPr="008B5B78">
        <w:rPr>
          <w:rFonts w:cs="Times New Roman"/>
          <w:sz w:val="40"/>
          <w:szCs w:val="40"/>
        </w:rPr>
        <w:t xml:space="preserve">“ </w:t>
      </w:r>
      <w:r w:rsidRPr="006B081A">
        <w:rPr>
          <w:rFonts w:cs="Times New Roman"/>
          <w:sz w:val="40"/>
          <w:szCs w:val="40"/>
        </w:rPr>
        <w:t>по с</w:t>
      </w:r>
      <w:r w:rsidR="008B5B78" w:rsidRPr="008B5B78">
        <w:rPr>
          <w:rFonts w:cs="Times New Roman"/>
          <w:sz w:val="40"/>
          <w:szCs w:val="40"/>
        </w:rPr>
        <w:t>оздани</w:t>
      </w:r>
      <w:r w:rsidRPr="006B081A">
        <w:rPr>
          <w:rFonts w:cs="Times New Roman"/>
          <w:sz w:val="40"/>
          <w:szCs w:val="40"/>
        </w:rPr>
        <w:t>ю</w:t>
      </w:r>
      <w:r w:rsidR="008B5B78" w:rsidRPr="008B5B78">
        <w:rPr>
          <w:rFonts w:cs="Times New Roman"/>
          <w:sz w:val="40"/>
          <w:szCs w:val="40"/>
        </w:rPr>
        <w:t xml:space="preserve"> линейки зубообрабатывающего оборудования</w:t>
      </w:r>
      <w:r w:rsidR="006B081A" w:rsidRPr="006B081A">
        <w:rPr>
          <w:rFonts w:cs="Times New Roman"/>
          <w:sz w:val="40"/>
          <w:szCs w:val="40"/>
        </w:rPr>
        <w:t xml:space="preserve"> для </w:t>
      </w:r>
      <w:r w:rsidR="008B5B78" w:rsidRPr="008B5B78">
        <w:rPr>
          <w:rFonts w:cs="Times New Roman"/>
          <w:sz w:val="40"/>
          <w:szCs w:val="40"/>
        </w:rPr>
        <w:t xml:space="preserve"> предприятий сельхозмашиностроения и автомобилестроения Республики Беларусь и Российской Федерации. </w:t>
      </w:r>
    </w:p>
    <w:p w14:paraId="7BC24D74" w14:textId="44711863" w:rsidR="008B5B78" w:rsidRPr="008B5B78" w:rsidRDefault="008B5B78" w:rsidP="008B5B78">
      <w:pPr>
        <w:ind w:firstLine="709"/>
        <w:jc w:val="both"/>
        <w:rPr>
          <w:rFonts w:cs="Times New Roman"/>
          <w:sz w:val="40"/>
          <w:szCs w:val="40"/>
        </w:rPr>
      </w:pPr>
      <w:r w:rsidRPr="008B5B78">
        <w:rPr>
          <w:rFonts w:cs="Times New Roman"/>
          <w:sz w:val="40"/>
          <w:szCs w:val="40"/>
        </w:rPr>
        <w:t xml:space="preserve">ОАО </w:t>
      </w:r>
      <w:proofErr w:type="gramStart"/>
      <w:r w:rsidRPr="008B5B78">
        <w:rPr>
          <w:rFonts w:cs="Times New Roman"/>
          <w:sz w:val="40"/>
          <w:szCs w:val="40"/>
        </w:rPr>
        <w:t>Станкозавод ”Красный</w:t>
      </w:r>
      <w:proofErr w:type="gramEnd"/>
      <w:r w:rsidRPr="008B5B78">
        <w:rPr>
          <w:rFonts w:cs="Times New Roman"/>
          <w:sz w:val="40"/>
          <w:szCs w:val="40"/>
        </w:rPr>
        <w:t xml:space="preserve"> борец“  по </w:t>
      </w:r>
      <w:r w:rsidR="006B081A" w:rsidRPr="006B081A">
        <w:rPr>
          <w:rFonts w:cs="Times New Roman"/>
          <w:sz w:val="40"/>
          <w:szCs w:val="40"/>
        </w:rPr>
        <w:t>т</w:t>
      </w:r>
      <w:r w:rsidRPr="008B5B78">
        <w:rPr>
          <w:rFonts w:cs="Times New Roman"/>
          <w:sz w:val="40"/>
          <w:szCs w:val="40"/>
        </w:rPr>
        <w:t>ехническому перевооружени</w:t>
      </w:r>
      <w:r w:rsidR="006B081A" w:rsidRPr="006B081A">
        <w:rPr>
          <w:rFonts w:cs="Times New Roman"/>
          <w:sz w:val="40"/>
          <w:szCs w:val="40"/>
        </w:rPr>
        <w:t>ю</w:t>
      </w:r>
      <w:r w:rsidRPr="008B5B78">
        <w:rPr>
          <w:rFonts w:cs="Times New Roman"/>
          <w:sz w:val="40"/>
          <w:szCs w:val="40"/>
        </w:rPr>
        <w:t xml:space="preserve"> предприятия</w:t>
      </w:r>
      <w:r w:rsidR="006B081A" w:rsidRPr="006B081A">
        <w:rPr>
          <w:rFonts w:cs="Times New Roman"/>
          <w:sz w:val="40"/>
          <w:szCs w:val="40"/>
        </w:rPr>
        <w:t xml:space="preserve">   - </w:t>
      </w:r>
      <w:r w:rsidRPr="008B5B78">
        <w:rPr>
          <w:rFonts w:cs="Times New Roman"/>
          <w:sz w:val="40"/>
          <w:szCs w:val="40"/>
        </w:rPr>
        <w:t>производств</w:t>
      </w:r>
      <w:r w:rsidR="006B081A" w:rsidRPr="006B081A">
        <w:rPr>
          <w:rFonts w:cs="Times New Roman"/>
          <w:sz w:val="40"/>
          <w:szCs w:val="40"/>
        </w:rPr>
        <w:t>у</w:t>
      </w:r>
      <w:r w:rsidRPr="008B5B78">
        <w:rPr>
          <w:rFonts w:cs="Times New Roman"/>
          <w:sz w:val="40"/>
          <w:szCs w:val="40"/>
        </w:rPr>
        <w:t xml:space="preserve"> конкурентоспособного инновационного импортозамещающего шлифовального оборудования</w:t>
      </w:r>
      <w:r w:rsidR="006B081A" w:rsidRPr="006B081A">
        <w:rPr>
          <w:rFonts w:cs="Times New Roman"/>
          <w:sz w:val="40"/>
          <w:szCs w:val="40"/>
        </w:rPr>
        <w:t xml:space="preserve">, </w:t>
      </w:r>
      <w:r w:rsidRPr="008B5B78">
        <w:rPr>
          <w:rFonts w:cs="Times New Roman"/>
          <w:sz w:val="40"/>
          <w:szCs w:val="40"/>
        </w:rPr>
        <w:t xml:space="preserve">соответствующих техническому уровню ведущих </w:t>
      </w:r>
      <w:r w:rsidRPr="008B5B78">
        <w:rPr>
          <w:rFonts w:cs="Times New Roman"/>
          <w:sz w:val="40"/>
          <w:szCs w:val="40"/>
        </w:rPr>
        <w:lastRenderedPageBreak/>
        <w:t xml:space="preserve">мировых брендов и удовлетворяющих требованиям современных технологий. </w:t>
      </w:r>
    </w:p>
    <w:p w14:paraId="06DB0A61" w14:textId="34EC8D45" w:rsidR="008B5B78" w:rsidRPr="008B5B78" w:rsidRDefault="008B5B78" w:rsidP="006B081A">
      <w:pPr>
        <w:tabs>
          <w:tab w:val="left" w:pos="4536"/>
          <w:tab w:val="center" w:pos="4677"/>
          <w:tab w:val="right" w:pos="9355"/>
        </w:tabs>
        <w:ind w:firstLine="709"/>
        <w:jc w:val="both"/>
        <w:rPr>
          <w:rFonts w:cs="Times New Roman"/>
          <w:sz w:val="40"/>
          <w:szCs w:val="40"/>
        </w:rPr>
      </w:pPr>
      <w:proofErr w:type="gramStart"/>
      <w:r w:rsidRPr="008B5B78">
        <w:rPr>
          <w:rFonts w:cs="Times New Roman"/>
          <w:sz w:val="40"/>
          <w:szCs w:val="40"/>
        </w:rPr>
        <w:t>ОАО ”БЕЛАЗ</w:t>
      </w:r>
      <w:proofErr w:type="gramEnd"/>
      <w:r w:rsidRPr="008B5B78">
        <w:rPr>
          <w:rFonts w:cs="Times New Roman"/>
          <w:sz w:val="40"/>
          <w:szCs w:val="40"/>
        </w:rPr>
        <w:t xml:space="preserve">“ на площадях завода ”Пак“ </w:t>
      </w:r>
      <w:r w:rsidR="006B081A" w:rsidRPr="006B081A">
        <w:rPr>
          <w:rFonts w:cs="Times New Roman"/>
          <w:sz w:val="40"/>
          <w:szCs w:val="40"/>
        </w:rPr>
        <w:t xml:space="preserve">в Орше </w:t>
      </w:r>
      <w:r w:rsidRPr="008B5B78">
        <w:rPr>
          <w:rFonts w:cs="Times New Roman"/>
          <w:sz w:val="40"/>
          <w:szCs w:val="40"/>
        </w:rPr>
        <w:t xml:space="preserve">по организации </w:t>
      </w:r>
      <w:proofErr w:type="spellStart"/>
      <w:r w:rsidRPr="008B5B78">
        <w:rPr>
          <w:rFonts w:cs="Times New Roman"/>
          <w:sz w:val="40"/>
          <w:szCs w:val="40"/>
        </w:rPr>
        <w:t>кольцераскатного</w:t>
      </w:r>
      <w:proofErr w:type="spellEnd"/>
      <w:r w:rsidRPr="008B5B78">
        <w:rPr>
          <w:rFonts w:cs="Times New Roman"/>
          <w:sz w:val="40"/>
          <w:szCs w:val="40"/>
        </w:rPr>
        <w:t xml:space="preserve"> производства</w:t>
      </w:r>
      <w:r w:rsidR="006B081A" w:rsidRPr="006B081A">
        <w:rPr>
          <w:rFonts w:cs="Times New Roman"/>
          <w:sz w:val="40"/>
          <w:szCs w:val="40"/>
        </w:rPr>
        <w:t xml:space="preserve">  - выпуску  </w:t>
      </w:r>
      <w:r w:rsidRPr="008B5B78">
        <w:rPr>
          <w:rFonts w:cs="Times New Roman"/>
          <w:sz w:val="40"/>
          <w:szCs w:val="40"/>
        </w:rPr>
        <w:t xml:space="preserve"> обод</w:t>
      </w:r>
      <w:r w:rsidR="006B081A" w:rsidRPr="006B081A">
        <w:rPr>
          <w:rFonts w:cs="Times New Roman"/>
          <w:sz w:val="40"/>
          <w:szCs w:val="40"/>
        </w:rPr>
        <w:t xml:space="preserve">а </w:t>
      </w:r>
      <w:r w:rsidRPr="008B5B78">
        <w:rPr>
          <w:rFonts w:cs="Times New Roman"/>
          <w:sz w:val="40"/>
          <w:szCs w:val="40"/>
        </w:rPr>
        <w:t>колес карьерных самосвалов грузоподъемностью 90-240 тонн ОАО ”БЕЛАЗ“</w:t>
      </w:r>
      <w:r w:rsidR="006B081A" w:rsidRPr="006B081A">
        <w:rPr>
          <w:rFonts w:cs="Times New Roman"/>
          <w:sz w:val="40"/>
          <w:szCs w:val="40"/>
        </w:rPr>
        <w:t>.</w:t>
      </w:r>
    </w:p>
    <w:p w14:paraId="0F6B6BF9" w14:textId="77777777" w:rsidR="008B5B78" w:rsidRPr="008B5B78" w:rsidRDefault="008B5B78" w:rsidP="008B5B78">
      <w:pPr>
        <w:suppressAutoHyphens/>
        <w:ind w:firstLine="709"/>
        <w:jc w:val="both"/>
        <w:rPr>
          <w:rFonts w:cs="Times New Roman"/>
          <w:sz w:val="40"/>
          <w:szCs w:val="40"/>
        </w:rPr>
      </w:pPr>
    </w:p>
    <w:p w14:paraId="34D27197" w14:textId="253EA7A0" w:rsidR="002D64C2" w:rsidRPr="006B081A" w:rsidRDefault="006B081A" w:rsidP="003408F9">
      <w:pPr>
        <w:pStyle w:val="bvi-speech"/>
        <w:spacing w:before="0" w:beforeAutospacing="0" w:after="0" w:afterAutospacing="0"/>
        <w:ind w:firstLine="720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>Слайд 1</w:t>
      </w:r>
      <w:r w:rsidR="00ED7F9E">
        <w:rPr>
          <w:b/>
          <w:bCs/>
          <w:sz w:val="40"/>
          <w:szCs w:val="40"/>
        </w:rPr>
        <w:t>3</w:t>
      </w:r>
    </w:p>
    <w:p w14:paraId="25734CA6" w14:textId="77777777" w:rsidR="0097749C" w:rsidRPr="00AA4E10" w:rsidRDefault="0097749C" w:rsidP="0097749C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Достижения и успехи развития Республики Беларусь отмечены на международном уровне.</w:t>
      </w:r>
    </w:p>
    <w:p w14:paraId="5350552B" w14:textId="77777777" w:rsidR="0097749C" w:rsidRPr="00AA4E10" w:rsidRDefault="0097749C" w:rsidP="0097749C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рейтинге достижения Целей устойчивого развития Беларусь заняла 32-е место среди 167 стран согласно </w:t>
      </w:r>
      <w:proofErr w:type="spellStart"/>
      <w:r w:rsidRPr="00AA4E10">
        <w:rPr>
          <w:sz w:val="40"/>
          <w:szCs w:val="40"/>
        </w:rPr>
        <w:t>Sustainable</w:t>
      </w:r>
      <w:proofErr w:type="spellEnd"/>
      <w:r w:rsidRPr="00AA4E10">
        <w:rPr>
          <w:sz w:val="40"/>
          <w:szCs w:val="40"/>
        </w:rPr>
        <w:t xml:space="preserve"> </w:t>
      </w:r>
      <w:proofErr w:type="spellStart"/>
      <w:r w:rsidRPr="00AA4E10">
        <w:rPr>
          <w:sz w:val="40"/>
          <w:szCs w:val="40"/>
        </w:rPr>
        <w:t>Development</w:t>
      </w:r>
      <w:proofErr w:type="spellEnd"/>
      <w:r w:rsidRPr="00AA4E10">
        <w:rPr>
          <w:sz w:val="40"/>
          <w:szCs w:val="40"/>
        </w:rPr>
        <w:t xml:space="preserve"> </w:t>
      </w:r>
      <w:proofErr w:type="spellStart"/>
      <w:r w:rsidRPr="00AA4E10">
        <w:rPr>
          <w:sz w:val="40"/>
          <w:szCs w:val="40"/>
        </w:rPr>
        <w:t>Report</w:t>
      </w:r>
      <w:proofErr w:type="spellEnd"/>
      <w:r w:rsidRPr="00AA4E10">
        <w:rPr>
          <w:sz w:val="40"/>
          <w:szCs w:val="40"/>
        </w:rPr>
        <w:t xml:space="preserve"> 2025. </w:t>
      </w:r>
    </w:p>
    <w:p w14:paraId="4BE03CCB" w14:textId="77777777" w:rsidR="0097749C" w:rsidRPr="00AA4E10" w:rsidRDefault="0097749C" w:rsidP="0097749C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По индексу человеческого развития среди 193 стран, по данным Доклада ПРООН о человеческом развитии в 2025 году, Беларусь занимает 65-е место в Глобальном индексе человеческого развития (ИЧР). В рамках оценки достижения страны в трех основных аспектах: продолжительность жизни, образование и уровень жизни, Беларусь принадлежит к категории стран с очень высоким уровнем человеческого развития.</w:t>
      </w:r>
    </w:p>
    <w:p w14:paraId="7088962E" w14:textId="276BCC03" w:rsidR="0097749C" w:rsidRPr="006B081A" w:rsidRDefault="0097749C" w:rsidP="0097749C">
      <w:pPr>
        <w:pStyle w:val="bvi-speech"/>
        <w:ind w:firstLine="720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 xml:space="preserve">Слайд </w:t>
      </w:r>
      <w:r w:rsidR="006B081A" w:rsidRPr="006B081A">
        <w:rPr>
          <w:b/>
          <w:bCs/>
          <w:sz w:val="40"/>
          <w:szCs w:val="40"/>
        </w:rPr>
        <w:t>1</w:t>
      </w:r>
      <w:r w:rsidR="00ED7F9E">
        <w:rPr>
          <w:b/>
          <w:bCs/>
          <w:sz w:val="40"/>
          <w:szCs w:val="40"/>
        </w:rPr>
        <w:t>4</w:t>
      </w:r>
    </w:p>
    <w:p w14:paraId="369711AA" w14:textId="7953F9F6" w:rsidR="00F42417" w:rsidRPr="00AA4E10" w:rsidRDefault="0097749C" w:rsidP="001A16F3">
      <w:pPr>
        <w:pStyle w:val="bvi-speech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 </w:t>
      </w:r>
      <w:r w:rsidR="00011086" w:rsidRPr="00AA4E10">
        <w:rPr>
          <w:sz w:val="40"/>
          <w:szCs w:val="40"/>
        </w:rPr>
        <w:t xml:space="preserve">Витебская область </w:t>
      </w:r>
      <w:r w:rsidR="001A16F3" w:rsidRPr="00AA4E10">
        <w:rPr>
          <w:sz w:val="40"/>
          <w:szCs w:val="40"/>
        </w:rPr>
        <w:t xml:space="preserve">также </w:t>
      </w:r>
      <w:r w:rsidR="00011086" w:rsidRPr="00AA4E10">
        <w:rPr>
          <w:sz w:val="40"/>
          <w:szCs w:val="40"/>
        </w:rPr>
        <w:t xml:space="preserve">активно </w:t>
      </w:r>
      <w:proofErr w:type="gramStart"/>
      <w:r w:rsidR="00AC37DE">
        <w:rPr>
          <w:sz w:val="40"/>
          <w:szCs w:val="40"/>
        </w:rPr>
        <w:t xml:space="preserve">участвует </w:t>
      </w:r>
      <w:r w:rsidR="00F42417" w:rsidRPr="00AA4E10">
        <w:rPr>
          <w:sz w:val="40"/>
          <w:szCs w:val="40"/>
        </w:rPr>
        <w:t xml:space="preserve"> в</w:t>
      </w:r>
      <w:proofErr w:type="gramEnd"/>
      <w:r w:rsidR="00F42417" w:rsidRPr="00AA4E10">
        <w:rPr>
          <w:sz w:val="40"/>
          <w:szCs w:val="40"/>
        </w:rPr>
        <w:t xml:space="preserve"> повестку по достижению целей устойчивого развития.  </w:t>
      </w:r>
    </w:p>
    <w:p w14:paraId="3743860A" w14:textId="1B0D560F" w:rsidR="001A16F3" w:rsidRPr="00AA4E10" w:rsidRDefault="00C9385C" w:rsidP="003408F9">
      <w:pPr>
        <w:pStyle w:val="bvi-speech"/>
        <w:spacing w:before="0" w:beforeAutospacing="0" w:after="0" w:afterAutospacing="0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Уже сегодня в регионе, как и по стране в целом, достигнут значительный прогресс</w:t>
      </w:r>
      <w:r w:rsidR="00027B47" w:rsidRPr="00AA4E10">
        <w:rPr>
          <w:sz w:val="40"/>
          <w:szCs w:val="40"/>
        </w:rPr>
        <w:t xml:space="preserve"> ЦУР,</w:t>
      </w:r>
      <w:r w:rsidR="001A16F3" w:rsidRPr="00AA4E10">
        <w:rPr>
          <w:sz w:val="40"/>
          <w:szCs w:val="40"/>
        </w:rPr>
        <w:t xml:space="preserve"> в том числе  цели 4 - </w:t>
      </w:r>
      <w:r w:rsidRPr="00AA4E10">
        <w:rPr>
          <w:sz w:val="40"/>
          <w:szCs w:val="40"/>
        </w:rPr>
        <w:t>обеспечени</w:t>
      </w:r>
      <w:r w:rsidR="00027B47" w:rsidRPr="00AA4E10">
        <w:rPr>
          <w:sz w:val="40"/>
          <w:szCs w:val="40"/>
        </w:rPr>
        <w:t>я</w:t>
      </w:r>
      <w:r w:rsidRPr="00AA4E10">
        <w:rPr>
          <w:sz w:val="40"/>
          <w:szCs w:val="40"/>
        </w:rPr>
        <w:t xml:space="preserve">  качественного образования</w:t>
      </w:r>
      <w:r w:rsidR="001A16F3" w:rsidRPr="00AA4E10">
        <w:rPr>
          <w:sz w:val="40"/>
          <w:szCs w:val="40"/>
        </w:rPr>
        <w:t xml:space="preserve"> (9 из 14 </w:t>
      </w:r>
      <w:r w:rsidR="001A16F3" w:rsidRPr="00AA4E10">
        <w:rPr>
          <w:sz w:val="40"/>
          <w:szCs w:val="40"/>
        </w:rPr>
        <w:lastRenderedPageBreak/>
        <w:t>показателей 2025 года уже достигнуты в  2024 году)</w:t>
      </w:r>
      <w:r w:rsidRPr="00AA4E10">
        <w:rPr>
          <w:sz w:val="40"/>
          <w:szCs w:val="40"/>
        </w:rPr>
        <w:t>,</w:t>
      </w:r>
      <w:r w:rsidR="00BF5705" w:rsidRPr="00AA4E10">
        <w:rPr>
          <w:sz w:val="40"/>
          <w:szCs w:val="40"/>
        </w:rPr>
        <w:t xml:space="preserve"> </w:t>
      </w:r>
      <w:r w:rsidR="001A16F3" w:rsidRPr="00AA4E10">
        <w:rPr>
          <w:sz w:val="40"/>
          <w:szCs w:val="40"/>
        </w:rPr>
        <w:t xml:space="preserve">и цели  9 – индустриализация, инновации и инфраструктура. </w:t>
      </w:r>
    </w:p>
    <w:p w14:paraId="137BFCC8" w14:textId="77777777" w:rsidR="001A16F3" w:rsidRPr="00AA4E10" w:rsidRDefault="001A16F3" w:rsidP="00714FC9">
      <w:pPr>
        <w:ind w:firstLine="709"/>
        <w:jc w:val="both"/>
        <w:rPr>
          <w:rFonts w:cs="Times New Roman"/>
          <w:sz w:val="40"/>
          <w:szCs w:val="40"/>
        </w:rPr>
      </w:pPr>
    </w:p>
    <w:p w14:paraId="635B5E97" w14:textId="4F05D6A9" w:rsidR="00B740A8" w:rsidRPr="006B081A" w:rsidRDefault="00B740A8" w:rsidP="00714FC9">
      <w:pPr>
        <w:ind w:firstLine="709"/>
        <w:jc w:val="both"/>
        <w:rPr>
          <w:rFonts w:cs="Times New Roman"/>
          <w:b/>
          <w:bCs/>
          <w:sz w:val="40"/>
          <w:szCs w:val="40"/>
        </w:rPr>
      </w:pPr>
      <w:r w:rsidRPr="006B081A">
        <w:rPr>
          <w:rFonts w:cs="Times New Roman"/>
          <w:b/>
          <w:bCs/>
          <w:sz w:val="40"/>
          <w:szCs w:val="40"/>
        </w:rPr>
        <w:t xml:space="preserve">Слайд </w:t>
      </w:r>
      <w:r w:rsidR="006B081A" w:rsidRPr="006B081A">
        <w:rPr>
          <w:rFonts w:cs="Times New Roman"/>
          <w:b/>
          <w:bCs/>
          <w:sz w:val="40"/>
          <w:szCs w:val="40"/>
        </w:rPr>
        <w:t>1</w:t>
      </w:r>
      <w:r w:rsidR="00ED7F9E">
        <w:rPr>
          <w:rFonts w:cs="Times New Roman"/>
          <w:b/>
          <w:bCs/>
          <w:sz w:val="40"/>
          <w:szCs w:val="40"/>
        </w:rPr>
        <w:t>5</w:t>
      </w:r>
    </w:p>
    <w:p w14:paraId="37499DD6" w14:textId="32933A6E" w:rsidR="00714FC9" w:rsidRPr="00AA4E10" w:rsidRDefault="00262358" w:rsidP="00714FC9">
      <w:pPr>
        <w:ind w:firstLine="709"/>
        <w:jc w:val="both"/>
        <w:rPr>
          <w:sz w:val="40"/>
          <w:szCs w:val="40"/>
        </w:rPr>
      </w:pPr>
      <w:r w:rsidRPr="00AA4E10">
        <w:rPr>
          <w:rFonts w:cs="Times New Roman"/>
          <w:sz w:val="40"/>
          <w:szCs w:val="40"/>
        </w:rPr>
        <w:t>Все программы и проекты, которые реализуются в регионе</w:t>
      </w:r>
      <w:r w:rsidR="003B5664" w:rsidRPr="00AA4E10">
        <w:rPr>
          <w:rFonts w:cs="Times New Roman"/>
          <w:sz w:val="40"/>
          <w:szCs w:val="40"/>
        </w:rPr>
        <w:t>,</w:t>
      </w:r>
      <w:r w:rsidRPr="00AA4E10">
        <w:rPr>
          <w:rFonts w:cs="Times New Roman"/>
          <w:sz w:val="40"/>
          <w:szCs w:val="40"/>
        </w:rPr>
        <w:t xml:space="preserve"> направлены на </w:t>
      </w:r>
      <w:r w:rsidR="00714FC9" w:rsidRPr="00AA4E10">
        <w:rPr>
          <w:sz w:val="40"/>
          <w:szCs w:val="40"/>
        </w:rPr>
        <w:t xml:space="preserve">создание комфортных условий для жизни, работы и самореализации, </w:t>
      </w:r>
      <w:proofErr w:type="gramStart"/>
      <w:r w:rsidR="00714FC9" w:rsidRPr="00AA4E10">
        <w:rPr>
          <w:sz w:val="40"/>
          <w:szCs w:val="40"/>
        </w:rPr>
        <w:t>рост</w:t>
      </w:r>
      <w:r w:rsidR="00B740A8" w:rsidRPr="00AA4E10">
        <w:rPr>
          <w:sz w:val="40"/>
          <w:szCs w:val="40"/>
        </w:rPr>
        <w:t>а</w:t>
      </w:r>
      <w:r w:rsidR="00714FC9" w:rsidRPr="00AA4E10">
        <w:rPr>
          <w:sz w:val="40"/>
          <w:szCs w:val="40"/>
        </w:rPr>
        <w:t xml:space="preserve">  благосостояния</w:t>
      </w:r>
      <w:proofErr w:type="gramEnd"/>
      <w:r w:rsidR="00714FC9" w:rsidRPr="00AA4E10">
        <w:rPr>
          <w:sz w:val="40"/>
          <w:szCs w:val="40"/>
        </w:rPr>
        <w:t xml:space="preserve"> </w:t>
      </w:r>
      <w:r w:rsidR="00FD03AF" w:rsidRPr="00AA4E10">
        <w:rPr>
          <w:sz w:val="40"/>
          <w:szCs w:val="40"/>
        </w:rPr>
        <w:t>наших людей</w:t>
      </w:r>
      <w:r w:rsidR="00714FC9" w:rsidRPr="00AA4E10">
        <w:rPr>
          <w:sz w:val="40"/>
          <w:szCs w:val="40"/>
        </w:rPr>
        <w:t xml:space="preserve"> за счет модернизации экономики, наращивания социального капитала</w:t>
      </w:r>
      <w:r w:rsidR="00E405CF">
        <w:rPr>
          <w:sz w:val="40"/>
          <w:szCs w:val="40"/>
        </w:rPr>
        <w:t>.</w:t>
      </w:r>
      <w:r w:rsidR="00714FC9" w:rsidRPr="00AA4E10">
        <w:rPr>
          <w:sz w:val="40"/>
          <w:szCs w:val="40"/>
        </w:rPr>
        <w:t xml:space="preserve"> </w:t>
      </w:r>
    </w:p>
    <w:p w14:paraId="09E791BD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rFonts w:cs="Times New Roman"/>
          <w:sz w:val="40"/>
          <w:szCs w:val="40"/>
        </w:rPr>
      </w:pPr>
      <w:r w:rsidRPr="00AA4E10">
        <w:rPr>
          <w:rFonts w:cs="Times New Roman"/>
          <w:sz w:val="40"/>
          <w:szCs w:val="40"/>
        </w:rPr>
        <w:t xml:space="preserve">Все то, что мы делаем   </w:t>
      </w:r>
      <w:proofErr w:type="gramStart"/>
      <w:r w:rsidRPr="00AA4E10">
        <w:rPr>
          <w:rFonts w:cs="Times New Roman"/>
          <w:sz w:val="40"/>
          <w:szCs w:val="40"/>
        </w:rPr>
        <w:t>для  наших</w:t>
      </w:r>
      <w:proofErr w:type="gramEnd"/>
      <w:r w:rsidRPr="00AA4E10">
        <w:rPr>
          <w:rFonts w:cs="Times New Roman"/>
          <w:sz w:val="40"/>
          <w:szCs w:val="40"/>
        </w:rPr>
        <w:t xml:space="preserve"> людей, отражается и на результатах работы  экономики, где  основные индикаторы - это инвестиции, доходы бюджета и  заработная плата.  </w:t>
      </w:r>
    </w:p>
    <w:p w14:paraId="13CEBFE0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В текущей пятилетке в реальном секторе экономики реализовано более 160 значимых </w:t>
      </w:r>
      <w:proofErr w:type="gramStart"/>
      <w:r w:rsidRPr="00AA4E10">
        <w:rPr>
          <w:sz w:val="40"/>
          <w:szCs w:val="40"/>
        </w:rPr>
        <w:t>проектов,  инвестировано</w:t>
      </w:r>
      <w:proofErr w:type="gramEnd"/>
      <w:r w:rsidRPr="00AA4E10">
        <w:rPr>
          <w:sz w:val="40"/>
          <w:szCs w:val="40"/>
        </w:rPr>
        <w:t xml:space="preserve"> порядка 7,5 млрд. рублей, создано 353 новых предприятия, организовано более 2 тысяч новых рабочих мест. </w:t>
      </w:r>
    </w:p>
    <w:p w14:paraId="7DA3C166" w14:textId="0965525F" w:rsidR="001A16F3" w:rsidRPr="006B081A" w:rsidRDefault="001A16F3" w:rsidP="001A16F3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>Слайд 1</w:t>
      </w:r>
      <w:r w:rsidR="00ED7F9E">
        <w:rPr>
          <w:b/>
          <w:bCs/>
          <w:sz w:val="40"/>
          <w:szCs w:val="40"/>
        </w:rPr>
        <w:t>6</w:t>
      </w:r>
    </w:p>
    <w:p w14:paraId="0E3F5BC5" w14:textId="77777777" w:rsidR="001A16F3" w:rsidRDefault="001A16F3" w:rsidP="001A16F3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Увеличилась доля инвестиций в объеме валового регионального продукта области </w:t>
      </w:r>
      <w:r w:rsidRPr="00AA4E10">
        <w:rPr>
          <w:i/>
          <w:iCs/>
          <w:sz w:val="40"/>
          <w:szCs w:val="40"/>
        </w:rPr>
        <w:t xml:space="preserve">(с 14,8% до 18,4%), </w:t>
      </w:r>
      <w:r w:rsidRPr="00AA4E10">
        <w:rPr>
          <w:i/>
          <w:iCs/>
          <w:sz w:val="40"/>
          <w:szCs w:val="40"/>
        </w:rPr>
        <w:br/>
      </w:r>
      <w:r w:rsidRPr="00AA4E10">
        <w:rPr>
          <w:sz w:val="40"/>
          <w:szCs w:val="40"/>
        </w:rPr>
        <w:t xml:space="preserve">в 2 раза возросли доходы консолидированного бюджета, в 1,8 раза – заработная плата. </w:t>
      </w:r>
    </w:p>
    <w:p w14:paraId="1E6943FC" w14:textId="77777777" w:rsidR="006B081A" w:rsidRPr="00AA4E10" w:rsidRDefault="006B081A" w:rsidP="001A16F3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</w:p>
    <w:p w14:paraId="2FB055D5" w14:textId="20492E70" w:rsidR="001A16F3" w:rsidRPr="006B081A" w:rsidRDefault="001A16F3" w:rsidP="001A16F3">
      <w:pPr>
        <w:pBdr>
          <w:bottom w:val="single" w:sz="4" w:space="31" w:color="FFFFFF"/>
        </w:pBdr>
        <w:ind w:firstLine="709"/>
        <w:jc w:val="both"/>
        <w:rPr>
          <w:rFonts w:cs="Times New Roman"/>
          <w:b/>
          <w:bCs/>
          <w:sz w:val="40"/>
          <w:szCs w:val="40"/>
        </w:rPr>
      </w:pPr>
      <w:r w:rsidRPr="006B081A">
        <w:rPr>
          <w:rFonts w:cs="Times New Roman"/>
          <w:b/>
          <w:bCs/>
          <w:sz w:val="40"/>
          <w:szCs w:val="40"/>
        </w:rPr>
        <w:t>Слайд 1</w:t>
      </w:r>
      <w:r w:rsidR="00ED7F9E">
        <w:rPr>
          <w:rFonts w:cs="Times New Roman"/>
          <w:b/>
          <w:bCs/>
          <w:sz w:val="40"/>
          <w:szCs w:val="40"/>
        </w:rPr>
        <w:t>7</w:t>
      </w:r>
    </w:p>
    <w:p w14:paraId="1AD987E0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rFonts w:cs="Times New Roman"/>
          <w:sz w:val="40"/>
          <w:szCs w:val="40"/>
        </w:rPr>
        <w:t xml:space="preserve">Организации реального </w:t>
      </w:r>
      <w:proofErr w:type="gramStart"/>
      <w:r w:rsidRPr="00AA4E10">
        <w:rPr>
          <w:rFonts w:cs="Times New Roman"/>
          <w:sz w:val="40"/>
          <w:szCs w:val="40"/>
        </w:rPr>
        <w:t>сектора  активно</w:t>
      </w:r>
      <w:proofErr w:type="gramEnd"/>
      <w:r w:rsidRPr="00AA4E10">
        <w:rPr>
          <w:rFonts w:cs="Times New Roman"/>
          <w:sz w:val="40"/>
          <w:szCs w:val="40"/>
        </w:rPr>
        <w:t xml:space="preserve"> вовлечены  в </w:t>
      </w:r>
      <w:r w:rsidRPr="00AA4E10">
        <w:rPr>
          <w:sz w:val="40"/>
          <w:szCs w:val="40"/>
        </w:rPr>
        <w:t xml:space="preserve"> повестку ЦУР.</w:t>
      </w:r>
    </w:p>
    <w:p w14:paraId="263E5865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i/>
          <w:iCs/>
          <w:sz w:val="40"/>
          <w:szCs w:val="40"/>
        </w:rPr>
      </w:pPr>
      <w:r w:rsidRPr="00AA4E10">
        <w:rPr>
          <w:sz w:val="40"/>
          <w:szCs w:val="40"/>
        </w:rPr>
        <w:t xml:space="preserve">Внедряются </w:t>
      </w:r>
      <w:proofErr w:type="gramStart"/>
      <w:r w:rsidRPr="00AA4E10">
        <w:rPr>
          <w:sz w:val="40"/>
          <w:szCs w:val="40"/>
        </w:rPr>
        <w:t>принципы ”зеленой</w:t>
      </w:r>
      <w:proofErr w:type="gramEnd"/>
      <w:r w:rsidRPr="00AA4E10">
        <w:rPr>
          <w:sz w:val="40"/>
          <w:szCs w:val="40"/>
        </w:rPr>
        <w:t xml:space="preserve"> экономики“: </w:t>
      </w:r>
      <w:r w:rsidRPr="00AA4E10">
        <w:rPr>
          <w:sz w:val="40"/>
          <w:szCs w:val="40"/>
        </w:rPr>
        <w:br/>
        <w:t xml:space="preserve">7 организаций   области  включены в реестры  производителей  органической   и натуральной продукции </w:t>
      </w:r>
      <w:r w:rsidRPr="00AA4E10">
        <w:rPr>
          <w:i/>
          <w:iCs/>
          <w:sz w:val="40"/>
          <w:szCs w:val="40"/>
        </w:rPr>
        <w:t xml:space="preserve">(Бройлерная птицефабрика, </w:t>
      </w:r>
      <w:proofErr w:type="spellStart"/>
      <w:r w:rsidRPr="00AA4E10">
        <w:rPr>
          <w:i/>
          <w:iCs/>
          <w:sz w:val="40"/>
          <w:szCs w:val="40"/>
        </w:rPr>
        <w:t>Витконпродукт</w:t>
      </w:r>
      <w:proofErr w:type="spellEnd"/>
      <w:r w:rsidRPr="00AA4E10">
        <w:rPr>
          <w:i/>
          <w:iCs/>
          <w:sz w:val="40"/>
          <w:szCs w:val="40"/>
        </w:rPr>
        <w:t xml:space="preserve">, </w:t>
      </w:r>
      <w:proofErr w:type="spellStart"/>
      <w:r w:rsidRPr="00AA4E10">
        <w:rPr>
          <w:i/>
          <w:iCs/>
          <w:sz w:val="40"/>
          <w:szCs w:val="40"/>
        </w:rPr>
        <w:t>Верхнедвинский</w:t>
      </w:r>
      <w:proofErr w:type="spellEnd"/>
      <w:r w:rsidRPr="00AA4E10">
        <w:rPr>
          <w:i/>
          <w:iCs/>
          <w:sz w:val="40"/>
          <w:szCs w:val="40"/>
        </w:rPr>
        <w:t xml:space="preserve"> маслосырзавод).     </w:t>
      </w:r>
    </w:p>
    <w:p w14:paraId="40D1E120" w14:textId="31B1B39D" w:rsidR="001A16F3" w:rsidRPr="006B081A" w:rsidRDefault="001A16F3" w:rsidP="001A16F3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lastRenderedPageBreak/>
        <w:t>Слайд 1</w:t>
      </w:r>
      <w:r w:rsidR="00ED7F9E">
        <w:rPr>
          <w:b/>
          <w:bCs/>
          <w:sz w:val="40"/>
          <w:szCs w:val="40"/>
        </w:rPr>
        <w:t>8</w:t>
      </w:r>
    </w:p>
    <w:p w14:paraId="4EB65893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i/>
          <w:iCs/>
          <w:sz w:val="40"/>
          <w:szCs w:val="40"/>
        </w:rPr>
      </w:pPr>
      <w:r w:rsidRPr="00AA4E10">
        <w:rPr>
          <w:sz w:val="40"/>
          <w:szCs w:val="40"/>
        </w:rPr>
        <w:t xml:space="preserve">Реализуются проекты по переработке </w:t>
      </w:r>
      <w:proofErr w:type="gramStart"/>
      <w:r w:rsidRPr="00AA4E10">
        <w:rPr>
          <w:sz w:val="40"/>
          <w:szCs w:val="40"/>
        </w:rPr>
        <w:t>отходов  производства</w:t>
      </w:r>
      <w:proofErr w:type="gramEnd"/>
      <w:r w:rsidRPr="00AA4E10">
        <w:rPr>
          <w:sz w:val="40"/>
          <w:szCs w:val="40"/>
        </w:rPr>
        <w:t xml:space="preserve">  и  ВМР </w:t>
      </w:r>
      <w:r w:rsidRPr="00AA4E10">
        <w:rPr>
          <w:i/>
          <w:iCs/>
          <w:sz w:val="40"/>
          <w:szCs w:val="40"/>
        </w:rPr>
        <w:t>(</w:t>
      </w:r>
      <w:proofErr w:type="spellStart"/>
      <w:r w:rsidRPr="00AA4E10">
        <w:rPr>
          <w:i/>
          <w:iCs/>
          <w:sz w:val="40"/>
          <w:szCs w:val="40"/>
        </w:rPr>
        <w:t>Викоп-Фагус</w:t>
      </w:r>
      <w:proofErr w:type="spellEnd"/>
      <w:r w:rsidRPr="00AA4E10">
        <w:rPr>
          <w:i/>
          <w:iCs/>
          <w:sz w:val="40"/>
          <w:szCs w:val="40"/>
        </w:rPr>
        <w:t xml:space="preserve">, бумажная фабрика Красная звезда,  </w:t>
      </w:r>
      <w:proofErr w:type="spellStart"/>
      <w:r w:rsidRPr="00AA4E10">
        <w:rPr>
          <w:i/>
          <w:iCs/>
          <w:sz w:val="40"/>
          <w:szCs w:val="40"/>
        </w:rPr>
        <w:t>Биомехзавод</w:t>
      </w:r>
      <w:proofErr w:type="spellEnd"/>
      <w:r w:rsidRPr="00AA4E10">
        <w:rPr>
          <w:i/>
          <w:iCs/>
          <w:sz w:val="40"/>
          <w:szCs w:val="40"/>
        </w:rPr>
        <w:t xml:space="preserve"> бытовых </w:t>
      </w:r>
      <w:proofErr w:type="spellStart"/>
      <w:r w:rsidRPr="00AA4E10">
        <w:rPr>
          <w:i/>
          <w:iCs/>
          <w:sz w:val="40"/>
          <w:szCs w:val="40"/>
        </w:rPr>
        <w:t>вторресурсов</w:t>
      </w:r>
      <w:proofErr w:type="spellEnd"/>
      <w:r w:rsidRPr="00AA4E10">
        <w:rPr>
          <w:i/>
          <w:iCs/>
          <w:sz w:val="40"/>
          <w:szCs w:val="40"/>
        </w:rPr>
        <w:t xml:space="preserve">,  </w:t>
      </w:r>
      <w:proofErr w:type="spellStart"/>
      <w:r w:rsidRPr="00AA4E10">
        <w:rPr>
          <w:i/>
          <w:iCs/>
          <w:sz w:val="40"/>
          <w:szCs w:val="40"/>
        </w:rPr>
        <w:t>Ветпластик</w:t>
      </w:r>
      <w:proofErr w:type="spellEnd"/>
      <w:r w:rsidRPr="00AA4E10">
        <w:rPr>
          <w:i/>
          <w:iCs/>
          <w:sz w:val="40"/>
          <w:szCs w:val="40"/>
        </w:rPr>
        <w:t>).</w:t>
      </w:r>
    </w:p>
    <w:p w14:paraId="4470D1F9" w14:textId="7D619899" w:rsidR="001A16F3" w:rsidRPr="006B081A" w:rsidRDefault="001A16F3" w:rsidP="001A16F3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 xml:space="preserve">Слайд </w:t>
      </w:r>
      <w:r w:rsidR="00ED7F9E">
        <w:rPr>
          <w:b/>
          <w:bCs/>
          <w:sz w:val="40"/>
          <w:szCs w:val="40"/>
        </w:rPr>
        <w:t>19</w:t>
      </w:r>
    </w:p>
    <w:p w14:paraId="37341DBE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i/>
          <w:iCs/>
          <w:spacing w:val="-6"/>
          <w:sz w:val="40"/>
          <w:szCs w:val="40"/>
          <w:lang w:val="be-BY"/>
        </w:rPr>
      </w:pPr>
      <w:r w:rsidRPr="00AA4E10">
        <w:rPr>
          <w:sz w:val="40"/>
          <w:szCs w:val="40"/>
        </w:rPr>
        <w:t>Создаются высокотехнологичные производства Индустрии 4,</w:t>
      </w:r>
      <w:proofErr w:type="gramStart"/>
      <w:r w:rsidRPr="00AA4E10">
        <w:rPr>
          <w:sz w:val="40"/>
          <w:szCs w:val="40"/>
        </w:rPr>
        <w:t xml:space="preserve">0  </w:t>
      </w:r>
      <w:r w:rsidRPr="00AA4E10">
        <w:rPr>
          <w:i/>
          <w:iCs/>
          <w:sz w:val="40"/>
          <w:szCs w:val="40"/>
        </w:rPr>
        <w:t>(</w:t>
      </w:r>
      <w:proofErr w:type="spellStart"/>
      <w:proofErr w:type="gramEnd"/>
      <w:r w:rsidRPr="00AA4E10">
        <w:rPr>
          <w:i/>
          <w:iCs/>
          <w:sz w:val="40"/>
          <w:szCs w:val="40"/>
        </w:rPr>
        <w:t>циф</w:t>
      </w:r>
      <w:proofErr w:type="spellEnd"/>
      <w:r w:rsidRPr="00AA4E10">
        <w:rPr>
          <w:i/>
          <w:iCs/>
          <w:spacing w:val="-6"/>
          <w:sz w:val="40"/>
          <w:szCs w:val="40"/>
          <w:lang w:val="be-BY"/>
        </w:rPr>
        <w:t xml:space="preserve">ровизированный завод по производству инновационных ветеринарных препаратов общества ”Белкаролин“; </w:t>
      </w:r>
      <w:r w:rsidRPr="00AA4E10">
        <w:rPr>
          <w:i/>
          <w:iCs/>
          <w:spacing w:val="-6"/>
          <w:sz w:val="40"/>
          <w:szCs w:val="40"/>
          <w:lang w:bidi="ru-RU"/>
        </w:rPr>
        <w:t>завод по производству инновационной техники ”</w:t>
      </w:r>
      <w:r w:rsidRPr="00AA4E10">
        <w:rPr>
          <w:i/>
          <w:iCs/>
          <w:spacing w:val="-6"/>
          <w:sz w:val="40"/>
          <w:szCs w:val="40"/>
          <w:lang w:val="en-US"/>
        </w:rPr>
        <w:t>VIZIT</w:t>
      </w:r>
      <w:r w:rsidRPr="00AA4E10">
        <w:rPr>
          <w:i/>
          <w:iCs/>
          <w:spacing w:val="-6"/>
          <w:sz w:val="40"/>
          <w:szCs w:val="40"/>
        </w:rPr>
        <w:t>“</w:t>
      </w:r>
      <w:r w:rsidRPr="00AA4E10">
        <w:rPr>
          <w:i/>
          <w:iCs/>
          <w:spacing w:val="-6"/>
          <w:sz w:val="40"/>
          <w:szCs w:val="40"/>
          <w:lang w:bidi="ru-RU"/>
        </w:rPr>
        <w:t xml:space="preserve"> </w:t>
      </w:r>
      <w:r w:rsidRPr="00AA4E10">
        <w:rPr>
          <w:i/>
          <w:iCs/>
          <w:spacing w:val="-6"/>
          <w:sz w:val="40"/>
          <w:szCs w:val="40"/>
          <w:lang w:val="be-BY"/>
        </w:rPr>
        <w:t xml:space="preserve">предприятия ”Витстройтехмаш“, внедрение инновационной технологии производства металлоконструкций на Новополоцком заводе технологических металлоконструкций). </w:t>
      </w:r>
    </w:p>
    <w:p w14:paraId="5F9EB6D5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spacing w:val="-6"/>
          <w:sz w:val="40"/>
          <w:szCs w:val="40"/>
          <w:lang w:val="be-BY"/>
        </w:rPr>
      </w:pPr>
    </w:p>
    <w:p w14:paraId="10C3417B" w14:textId="0372EF3F" w:rsidR="001A16F3" w:rsidRPr="006B081A" w:rsidRDefault="001A16F3" w:rsidP="001A16F3">
      <w:pPr>
        <w:pBdr>
          <w:bottom w:val="single" w:sz="4" w:space="31" w:color="FFFFFF"/>
        </w:pBdr>
        <w:ind w:firstLine="709"/>
        <w:jc w:val="both"/>
        <w:rPr>
          <w:b/>
          <w:bCs/>
          <w:i/>
          <w:iCs/>
          <w:spacing w:val="-6"/>
          <w:sz w:val="40"/>
          <w:szCs w:val="40"/>
          <w:lang w:val="be-BY"/>
        </w:rPr>
      </w:pPr>
      <w:r w:rsidRPr="006B081A">
        <w:rPr>
          <w:b/>
          <w:bCs/>
          <w:spacing w:val="-6"/>
          <w:sz w:val="40"/>
          <w:szCs w:val="40"/>
          <w:lang w:val="be-BY"/>
        </w:rPr>
        <w:t xml:space="preserve">Слайд </w:t>
      </w:r>
      <w:r w:rsidR="006B081A">
        <w:rPr>
          <w:b/>
          <w:bCs/>
          <w:spacing w:val="-6"/>
          <w:sz w:val="40"/>
          <w:szCs w:val="40"/>
          <w:lang w:val="be-BY"/>
        </w:rPr>
        <w:t>2</w:t>
      </w:r>
      <w:r w:rsidR="00ED7F9E">
        <w:rPr>
          <w:b/>
          <w:bCs/>
          <w:spacing w:val="-6"/>
          <w:sz w:val="40"/>
          <w:szCs w:val="40"/>
          <w:lang w:val="be-BY"/>
        </w:rPr>
        <w:t>0</w:t>
      </w:r>
    </w:p>
    <w:p w14:paraId="2DB3D065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i/>
          <w:iCs/>
          <w:sz w:val="40"/>
          <w:szCs w:val="40"/>
        </w:rPr>
      </w:pPr>
      <w:r w:rsidRPr="00AA4E10">
        <w:rPr>
          <w:spacing w:val="-6"/>
          <w:sz w:val="40"/>
          <w:szCs w:val="40"/>
          <w:lang w:val="be-BY"/>
        </w:rPr>
        <w:t>Применяются цифровые технологии в</w:t>
      </w:r>
      <w:r w:rsidRPr="00AA4E10">
        <w:rPr>
          <w:sz w:val="40"/>
          <w:szCs w:val="40"/>
        </w:rPr>
        <w:t xml:space="preserve"> промышленности  и  сельском хозяйстве </w:t>
      </w:r>
      <w:r w:rsidRPr="00AA4E10">
        <w:rPr>
          <w:i/>
          <w:iCs/>
          <w:sz w:val="40"/>
          <w:szCs w:val="40"/>
        </w:rPr>
        <w:t xml:space="preserve">(Бройлерная птицефабрика, </w:t>
      </w:r>
      <w:proofErr w:type="spellStart"/>
      <w:r w:rsidRPr="00AA4E10">
        <w:rPr>
          <w:i/>
          <w:iCs/>
          <w:sz w:val="40"/>
          <w:szCs w:val="40"/>
        </w:rPr>
        <w:t>Мазолово</w:t>
      </w:r>
      <w:proofErr w:type="spellEnd"/>
      <w:r w:rsidRPr="00AA4E10">
        <w:rPr>
          <w:i/>
          <w:iCs/>
          <w:sz w:val="40"/>
          <w:szCs w:val="40"/>
        </w:rPr>
        <w:t xml:space="preserve">-газ, </w:t>
      </w:r>
      <w:proofErr w:type="spellStart"/>
      <w:r w:rsidRPr="00AA4E10">
        <w:rPr>
          <w:i/>
          <w:iCs/>
          <w:sz w:val="40"/>
          <w:szCs w:val="40"/>
        </w:rPr>
        <w:t>Витебскоблгаз</w:t>
      </w:r>
      <w:proofErr w:type="spellEnd"/>
      <w:r w:rsidRPr="00AA4E10">
        <w:rPr>
          <w:i/>
          <w:iCs/>
          <w:sz w:val="40"/>
          <w:szCs w:val="40"/>
        </w:rPr>
        <w:t xml:space="preserve">) </w:t>
      </w:r>
    </w:p>
    <w:p w14:paraId="1537D0DF" w14:textId="77777777" w:rsidR="00AC37DE" w:rsidRDefault="00AC37DE" w:rsidP="001A16F3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</w:p>
    <w:p w14:paraId="19630E0A" w14:textId="2BA7A34A" w:rsidR="001A16F3" w:rsidRPr="006B081A" w:rsidRDefault="001A16F3" w:rsidP="001A16F3">
      <w:pPr>
        <w:pBdr>
          <w:bottom w:val="single" w:sz="4" w:space="31" w:color="FFFFFF"/>
        </w:pBdr>
        <w:ind w:firstLine="709"/>
        <w:jc w:val="both"/>
        <w:rPr>
          <w:b/>
          <w:bCs/>
          <w:iCs/>
          <w:sz w:val="40"/>
          <w:szCs w:val="40"/>
        </w:rPr>
      </w:pPr>
      <w:r w:rsidRPr="006B081A">
        <w:rPr>
          <w:b/>
          <w:bCs/>
          <w:iCs/>
          <w:sz w:val="40"/>
          <w:szCs w:val="40"/>
        </w:rPr>
        <w:t>Слайд 2</w:t>
      </w:r>
      <w:r w:rsidR="00785453">
        <w:rPr>
          <w:b/>
          <w:bCs/>
          <w:iCs/>
          <w:sz w:val="40"/>
          <w:szCs w:val="40"/>
        </w:rPr>
        <w:t>1</w:t>
      </w:r>
    </w:p>
    <w:p w14:paraId="081E5D31" w14:textId="2D6230C4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При поддержке </w:t>
      </w:r>
      <w:proofErr w:type="gramStart"/>
      <w:r w:rsidRPr="00AA4E10">
        <w:rPr>
          <w:sz w:val="40"/>
          <w:szCs w:val="40"/>
        </w:rPr>
        <w:t>ПРООН  разработана</w:t>
      </w:r>
      <w:proofErr w:type="gramEnd"/>
      <w:r w:rsidRPr="00AA4E10">
        <w:rPr>
          <w:sz w:val="40"/>
          <w:szCs w:val="40"/>
        </w:rPr>
        <w:t xml:space="preserve"> и утверждена  Стратегия устойчивого развития  на период до 2040 года, в которой  с учетом наших  региональных особенностей  и компетенций определены ключевые задачи и направления  дальнейшего развития. </w:t>
      </w:r>
      <w:r w:rsidR="006B081A">
        <w:rPr>
          <w:sz w:val="40"/>
          <w:szCs w:val="40"/>
        </w:rPr>
        <w:t xml:space="preserve"> </w:t>
      </w:r>
    </w:p>
    <w:p w14:paraId="0FE9E630" w14:textId="77777777" w:rsidR="001A16F3" w:rsidRPr="00AA4E10" w:rsidRDefault="001A16F3" w:rsidP="001A16F3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</w:p>
    <w:p w14:paraId="7D6E67BA" w14:textId="092E83A6" w:rsidR="006A0DD5" w:rsidRPr="006B081A" w:rsidRDefault="00FD3F94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bookmarkStart w:id="1" w:name="_Hlk194671726"/>
      <w:bookmarkStart w:id="2" w:name="_Hlk188024959"/>
      <w:r w:rsidRPr="006B081A">
        <w:rPr>
          <w:b/>
          <w:bCs/>
          <w:sz w:val="40"/>
          <w:szCs w:val="40"/>
        </w:rPr>
        <w:t xml:space="preserve">Слайд </w:t>
      </w:r>
      <w:r w:rsidR="006A0DD5" w:rsidRPr="006B081A">
        <w:rPr>
          <w:b/>
          <w:bCs/>
          <w:sz w:val="40"/>
          <w:szCs w:val="40"/>
        </w:rPr>
        <w:t>2</w:t>
      </w:r>
      <w:bookmarkEnd w:id="1"/>
      <w:r w:rsidR="0076329D">
        <w:rPr>
          <w:b/>
          <w:bCs/>
          <w:sz w:val="40"/>
          <w:szCs w:val="40"/>
        </w:rPr>
        <w:t>2</w:t>
      </w:r>
      <w:r w:rsidRPr="006B081A">
        <w:rPr>
          <w:b/>
          <w:bCs/>
          <w:sz w:val="40"/>
          <w:szCs w:val="40"/>
        </w:rPr>
        <w:t xml:space="preserve"> </w:t>
      </w:r>
    </w:p>
    <w:p w14:paraId="42B5FBEA" w14:textId="087A6A3A" w:rsidR="00FD3F94" w:rsidRPr="00AA4E10" w:rsidRDefault="006B081A" w:rsidP="006B081A">
      <w:pPr>
        <w:pBdr>
          <w:bottom w:val="single" w:sz="4" w:space="31" w:color="FFFFFF"/>
        </w:pBdr>
        <w:tabs>
          <w:tab w:val="left" w:pos="7938"/>
        </w:tabs>
        <w:ind w:firstLine="709"/>
        <w:jc w:val="both"/>
        <w:rPr>
          <w:sz w:val="40"/>
          <w:szCs w:val="40"/>
        </w:rPr>
      </w:pPr>
      <w:r>
        <w:rPr>
          <w:sz w:val="40"/>
          <w:szCs w:val="40"/>
        </w:rPr>
        <w:t>И одним из о</w:t>
      </w:r>
      <w:r w:rsidR="00FD3F94" w:rsidRPr="00AA4E10">
        <w:rPr>
          <w:sz w:val="40"/>
          <w:szCs w:val="40"/>
        </w:rPr>
        <w:t>сновным направлени</w:t>
      </w:r>
      <w:r>
        <w:rPr>
          <w:sz w:val="40"/>
          <w:szCs w:val="40"/>
        </w:rPr>
        <w:t>й</w:t>
      </w:r>
      <w:r w:rsidR="00FD3F94" w:rsidRPr="00AA4E10">
        <w:rPr>
          <w:sz w:val="40"/>
          <w:szCs w:val="40"/>
        </w:rPr>
        <w:t xml:space="preserve"> развития промышленности станет создание высокотехнологичных производств и реализация проектов в тех отраслях, по </w:t>
      </w:r>
      <w:r w:rsidR="00FD3F94" w:rsidRPr="00AA4E10">
        <w:rPr>
          <w:sz w:val="40"/>
          <w:szCs w:val="40"/>
        </w:rPr>
        <w:lastRenderedPageBreak/>
        <w:t>которым регион имеет сильные компетенции</w:t>
      </w:r>
      <w:r>
        <w:rPr>
          <w:sz w:val="40"/>
          <w:szCs w:val="40"/>
        </w:rPr>
        <w:t xml:space="preserve"> и научно-технологическую базу:</w:t>
      </w:r>
    </w:p>
    <w:p w14:paraId="0C47312D" w14:textId="561B3E1A" w:rsidR="006A0DD5" w:rsidRPr="006B081A" w:rsidRDefault="006A0DD5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>Слайд 2</w:t>
      </w:r>
      <w:r w:rsidR="0076329D">
        <w:rPr>
          <w:b/>
          <w:bCs/>
          <w:sz w:val="40"/>
          <w:szCs w:val="40"/>
        </w:rPr>
        <w:t>3</w:t>
      </w:r>
    </w:p>
    <w:p w14:paraId="5A8E2A54" w14:textId="6DBF2D3A" w:rsidR="00FD3F94" w:rsidRPr="00AA4E10" w:rsidRDefault="00FD3F94" w:rsidP="00FD3F94">
      <w:pPr>
        <w:pBdr>
          <w:bottom w:val="single" w:sz="4" w:space="31" w:color="FFFFFF"/>
        </w:pBdr>
        <w:ind w:firstLine="709"/>
        <w:jc w:val="both"/>
        <w:rPr>
          <w:i/>
          <w:sz w:val="40"/>
          <w:szCs w:val="40"/>
        </w:rPr>
      </w:pPr>
      <w:r w:rsidRPr="00AA4E10">
        <w:rPr>
          <w:sz w:val="40"/>
          <w:szCs w:val="40"/>
        </w:rPr>
        <w:t xml:space="preserve">деревообрабатывающей, где планируем реализовать крупные проекты, включающие полную технологическую цепочку переработки древесины </w:t>
      </w:r>
      <w:r w:rsidRPr="00AA4E10">
        <w:rPr>
          <w:i/>
          <w:sz w:val="40"/>
          <w:szCs w:val="40"/>
        </w:rPr>
        <w:t xml:space="preserve">(строительство завода по производству целлюлозы мощностью порядка 700 тысяч тонн в год, дальнейшая модернизация Кима-Бел, проект </w:t>
      </w:r>
      <w:proofErr w:type="gramStart"/>
      <w:r w:rsidRPr="00AA4E10">
        <w:rPr>
          <w:i/>
          <w:sz w:val="40"/>
          <w:szCs w:val="40"/>
        </w:rPr>
        <w:t>по  производству</w:t>
      </w:r>
      <w:proofErr w:type="gramEnd"/>
      <w:r w:rsidRPr="00AA4E10">
        <w:rPr>
          <w:i/>
          <w:sz w:val="40"/>
          <w:szCs w:val="40"/>
        </w:rPr>
        <w:t xml:space="preserve"> мебельного щита в </w:t>
      </w:r>
      <w:proofErr w:type="spellStart"/>
      <w:r w:rsidRPr="00AA4E10">
        <w:rPr>
          <w:i/>
          <w:sz w:val="40"/>
          <w:szCs w:val="40"/>
        </w:rPr>
        <w:t>Чашникском</w:t>
      </w:r>
      <w:proofErr w:type="spellEnd"/>
      <w:r w:rsidRPr="00AA4E10">
        <w:rPr>
          <w:i/>
          <w:sz w:val="40"/>
          <w:szCs w:val="40"/>
        </w:rPr>
        <w:t xml:space="preserve"> районе (</w:t>
      </w:r>
      <w:proofErr w:type="spellStart"/>
      <w:r w:rsidRPr="00AA4E10">
        <w:rPr>
          <w:i/>
          <w:sz w:val="40"/>
          <w:szCs w:val="40"/>
        </w:rPr>
        <w:t>ВуденКит</w:t>
      </w:r>
      <w:proofErr w:type="spellEnd"/>
      <w:r w:rsidRPr="00AA4E10">
        <w:rPr>
          <w:i/>
          <w:sz w:val="40"/>
          <w:szCs w:val="40"/>
        </w:rPr>
        <w:t xml:space="preserve">), перекрестно-клееных панелей  в </w:t>
      </w:r>
      <w:proofErr w:type="spellStart"/>
      <w:r w:rsidRPr="00AA4E10">
        <w:rPr>
          <w:i/>
          <w:sz w:val="40"/>
          <w:szCs w:val="40"/>
        </w:rPr>
        <w:t>Толочинском</w:t>
      </w:r>
      <w:proofErr w:type="spellEnd"/>
      <w:r w:rsidRPr="00AA4E10">
        <w:rPr>
          <w:i/>
          <w:sz w:val="40"/>
          <w:szCs w:val="40"/>
        </w:rPr>
        <w:t xml:space="preserve"> (Соли Вуд); </w:t>
      </w:r>
    </w:p>
    <w:p w14:paraId="57740859" w14:textId="67ADC7CF" w:rsidR="006A0DD5" w:rsidRPr="006B081A" w:rsidRDefault="00FD3F94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 xml:space="preserve">Слайд </w:t>
      </w:r>
      <w:r w:rsidR="006A0DD5" w:rsidRPr="006B081A">
        <w:rPr>
          <w:b/>
          <w:bCs/>
          <w:sz w:val="40"/>
          <w:szCs w:val="40"/>
        </w:rPr>
        <w:t>2</w:t>
      </w:r>
      <w:r w:rsidR="0076329D">
        <w:rPr>
          <w:b/>
          <w:bCs/>
          <w:sz w:val="40"/>
          <w:szCs w:val="40"/>
        </w:rPr>
        <w:t>4</w:t>
      </w:r>
    </w:p>
    <w:p w14:paraId="1AFACF0E" w14:textId="09BDB6CE" w:rsidR="00FD3F94" w:rsidRPr="00AA4E10" w:rsidRDefault="00FD3F94" w:rsidP="00FD3F94">
      <w:pPr>
        <w:pBdr>
          <w:bottom w:val="single" w:sz="4" w:space="31" w:color="FFFFFF"/>
        </w:pBdr>
        <w:ind w:firstLine="709"/>
        <w:jc w:val="both"/>
        <w:rPr>
          <w:i/>
          <w:sz w:val="40"/>
          <w:szCs w:val="40"/>
        </w:rPr>
      </w:pPr>
      <w:r w:rsidRPr="00AA4E10">
        <w:rPr>
          <w:sz w:val="40"/>
          <w:szCs w:val="40"/>
        </w:rPr>
        <w:t xml:space="preserve">фармацевтике и биотехнологиях за счет создания высокотехнологичных импортозамещающих производств по выпуску медицинских и ветеринарных препаратов </w:t>
      </w:r>
      <w:r w:rsidRPr="00AA4E10">
        <w:rPr>
          <w:i/>
          <w:sz w:val="40"/>
          <w:szCs w:val="40"/>
        </w:rPr>
        <w:t xml:space="preserve">(создание совместного предприятия с российским инвестором, реализация инвестпроектов на </w:t>
      </w:r>
      <w:proofErr w:type="spellStart"/>
      <w:r w:rsidRPr="00AA4E10">
        <w:rPr>
          <w:i/>
          <w:sz w:val="40"/>
          <w:szCs w:val="40"/>
        </w:rPr>
        <w:t>Белвитунифарм</w:t>
      </w:r>
      <w:proofErr w:type="spellEnd"/>
      <w:r w:rsidRPr="00AA4E10">
        <w:rPr>
          <w:i/>
          <w:sz w:val="40"/>
          <w:szCs w:val="40"/>
        </w:rPr>
        <w:t xml:space="preserve">, </w:t>
      </w:r>
      <w:proofErr w:type="spellStart"/>
      <w:r w:rsidRPr="00AA4E10">
        <w:rPr>
          <w:i/>
          <w:sz w:val="40"/>
          <w:szCs w:val="40"/>
        </w:rPr>
        <w:t>Белкаролин</w:t>
      </w:r>
      <w:proofErr w:type="spellEnd"/>
      <w:r w:rsidRPr="00AA4E10">
        <w:rPr>
          <w:i/>
          <w:sz w:val="40"/>
          <w:szCs w:val="40"/>
        </w:rPr>
        <w:t>, Вик-здоровье животных);</w:t>
      </w:r>
    </w:p>
    <w:p w14:paraId="51275686" w14:textId="77777777" w:rsidR="008B5B78" w:rsidRPr="006B081A" w:rsidRDefault="008B5B78" w:rsidP="008B5B78">
      <w:pPr>
        <w:pStyle w:val="bvi-speech"/>
        <w:spacing w:before="0" w:beforeAutospacing="0" w:after="0" w:afterAutospacing="0"/>
        <w:ind w:firstLine="720"/>
        <w:jc w:val="both"/>
        <w:rPr>
          <w:b/>
          <w:bCs/>
          <w:i/>
          <w:iCs/>
          <w:sz w:val="40"/>
          <w:szCs w:val="40"/>
        </w:rPr>
      </w:pPr>
      <w:r w:rsidRPr="006B081A">
        <w:rPr>
          <w:rFonts w:ascii="PT Sans" w:hAnsi="PT Sans"/>
          <w:b/>
          <w:bCs/>
          <w:i/>
          <w:iCs/>
          <w:color w:val="1B1B1B"/>
          <w:spacing w:val="1"/>
          <w:sz w:val="26"/>
          <w:szCs w:val="26"/>
          <w:shd w:val="clear" w:color="auto" w:fill="FFFFFF"/>
        </w:rPr>
        <w:t xml:space="preserve">"До 2030 года все должно уже быть и работать". К этому времени планируется завершить строительство завода по производству вакцин и вовлечение закупленного оборудования в производство рекомбинантных ветеринарных препаратов, в также спроектировать и построить завод по производству биотехнологических противоопухолевых препаратов на основе </w:t>
      </w:r>
      <w:proofErr w:type="spellStart"/>
      <w:r w:rsidRPr="006B081A">
        <w:rPr>
          <w:rFonts w:ascii="PT Sans" w:hAnsi="PT Sans"/>
          <w:b/>
          <w:bCs/>
          <w:i/>
          <w:iCs/>
          <w:color w:val="1B1B1B"/>
          <w:spacing w:val="1"/>
          <w:sz w:val="26"/>
          <w:szCs w:val="26"/>
          <w:shd w:val="clear" w:color="auto" w:fill="FFFFFF"/>
        </w:rPr>
        <w:t>моноклональных</w:t>
      </w:r>
      <w:proofErr w:type="spellEnd"/>
      <w:r w:rsidRPr="006B081A">
        <w:rPr>
          <w:rFonts w:ascii="PT Sans" w:hAnsi="PT Sans"/>
          <w:b/>
          <w:bCs/>
          <w:i/>
          <w:iCs/>
          <w:color w:val="1B1B1B"/>
          <w:spacing w:val="1"/>
          <w:sz w:val="26"/>
          <w:szCs w:val="26"/>
          <w:shd w:val="clear" w:color="auto" w:fill="FFFFFF"/>
        </w:rPr>
        <w:t xml:space="preserve"> антител и назальных вакцин по полному циклу.</w:t>
      </w:r>
    </w:p>
    <w:p w14:paraId="2BF8055A" w14:textId="2C8DEF9D" w:rsidR="006A0DD5" w:rsidRPr="006B081A" w:rsidRDefault="00FD3F94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 xml:space="preserve">Слайд </w:t>
      </w:r>
      <w:r w:rsidR="006A0DD5" w:rsidRPr="006B081A">
        <w:rPr>
          <w:b/>
          <w:bCs/>
          <w:sz w:val="40"/>
          <w:szCs w:val="40"/>
        </w:rPr>
        <w:t>2</w:t>
      </w:r>
      <w:r w:rsidR="0076329D">
        <w:rPr>
          <w:b/>
          <w:bCs/>
          <w:sz w:val="40"/>
          <w:szCs w:val="40"/>
        </w:rPr>
        <w:t>5</w:t>
      </w:r>
      <w:r w:rsidRPr="006B081A">
        <w:rPr>
          <w:b/>
          <w:bCs/>
          <w:sz w:val="40"/>
          <w:szCs w:val="40"/>
        </w:rPr>
        <w:t xml:space="preserve"> </w:t>
      </w:r>
    </w:p>
    <w:p w14:paraId="22E60D33" w14:textId="78D2AFA5" w:rsidR="00FD3F94" w:rsidRPr="00AA4E10" w:rsidRDefault="00FD3F94" w:rsidP="00FD3F94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в легкой промышленности ожидаем результат от формирования единой структуры, включающей участников по выращиванию и переработке льна, производству тканей, пошиву и продаже готовых изделий на базе Оршанского льнокомбината</w:t>
      </w:r>
      <w:r w:rsidR="00B92ACC">
        <w:rPr>
          <w:sz w:val="40"/>
          <w:szCs w:val="40"/>
        </w:rPr>
        <w:t xml:space="preserve"> + ВГТУ</w:t>
      </w:r>
    </w:p>
    <w:p w14:paraId="00DCB034" w14:textId="6FBD55C2" w:rsidR="006A0DD5" w:rsidRPr="006B081A" w:rsidRDefault="00FD3F94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 xml:space="preserve">Слайд </w:t>
      </w:r>
      <w:r w:rsidR="006A0DD5" w:rsidRPr="006B081A">
        <w:rPr>
          <w:b/>
          <w:bCs/>
          <w:sz w:val="40"/>
          <w:szCs w:val="40"/>
        </w:rPr>
        <w:t>2</w:t>
      </w:r>
      <w:r w:rsidR="0076329D">
        <w:rPr>
          <w:b/>
          <w:bCs/>
          <w:sz w:val="40"/>
          <w:szCs w:val="40"/>
        </w:rPr>
        <w:t>6</w:t>
      </w:r>
      <w:r w:rsidRPr="006B081A">
        <w:rPr>
          <w:b/>
          <w:bCs/>
          <w:sz w:val="40"/>
          <w:szCs w:val="40"/>
        </w:rPr>
        <w:t xml:space="preserve"> </w:t>
      </w:r>
    </w:p>
    <w:p w14:paraId="6E953172" w14:textId="636F334A" w:rsidR="00FD3F94" w:rsidRPr="00AA4E10" w:rsidRDefault="001544AF" w:rsidP="00FD3F94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sz w:val="40"/>
          <w:szCs w:val="40"/>
        </w:rPr>
        <w:lastRenderedPageBreak/>
        <w:t xml:space="preserve">Регион имеет одни из лучших компетенций </w:t>
      </w:r>
      <w:proofErr w:type="gramStart"/>
      <w:r w:rsidRPr="00AA4E10">
        <w:rPr>
          <w:sz w:val="40"/>
          <w:szCs w:val="40"/>
        </w:rPr>
        <w:t xml:space="preserve">в  </w:t>
      </w:r>
      <w:proofErr w:type="spellStart"/>
      <w:r w:rsidR="00FD3F94" w:rsidRPr="00AA4E10">
        <w:rPr>
          <w:sz w:val="40"/>
          <w:szCs w:val="40"/>
        </w:rPr>
        <w:t>станко</w:t>
      </w:r>
      <w:proofErr w:type="spellEnd"/>
      <w:proofErr w:type="gramEnd"/>
      <w:r w:rsidR="00FD3F94" w:rsidRPr="00AA4E10">
        <w:rPr>
          <w:sz w:val="40"/>
          <w:szCs w:val="40"/>
        </w:rPr>
        <w:t xml:space="preserve"> и машиностроении</w:t>
      </w:r>
      <w:r w:rsidRPr="00AA4E10">
        <w:rPr>
          <w:sz w:val="40"/>
          <w:szCs w:val="40"/>
        </w:rPr>
        <w:t xml:space="preserve">, где </w:t>
      </w:r>
      <w:r w:rsidR="00FD3F94" w:rsidRPr="00AA4E10">
        <w:rPr>
          <w:sz w:val="40"/>
          <w:szCs w:val="40"/>
        </w:rPr>
        <w:t xml:space="preserve"> реализ</w:t>
      </w:r>
      <w:r w:rsidRPr="00AA4E10">
        <w:rPr>
          <w:sz w:val="40"/>
          <w:szCs w:val="40"/>
        </w:rPr>
        <w:t xml:space="preserve">уются </w:t>
      </w:r>
      <w:r w:rsidR="00FD3F94" w:rsidRPr="00AA4E10">
        <w:rPr>
          <w:sz w:val="40"/>
          <w:szCs w:val="40"/>
        </w:rPr>
        <w:t xml:space="preserve"> проекты по выпуску  импортозамещающей продукции </w:t>
      </w:r>
      <w:r w:rsidRPr="00AA4E10">
        <w:rPr>
          <w:sz w:val="40"/>
          <w:szCs w:val="40"/>
        </w:rPr>
        <w:t>и внедрению бережливо</w:t>
      </w:r>
      <w:r w:rsidR="00ED7F9E">
        <w:rPr>
          <w:sz w:val="40"/>
          <w:szCs w:val="40"/>
        </w:rPr>
        <w:t xml:space="preserve"> </w:t>
      </w:r>
      <w:proofErr w:type="spellStart"/>
      <w:r w:rsidRPr="00AA4E10">
        <w:rPr>
          <w:sz w:val="40"/>
          <w:szCs w:val="40"/>
        </w:rPr>
        <w:t>го</w:t>
      </w:r>
      <w:proofErr w:type="spellEnd"/>
      <w:r w:rsidRPr="00AA4E10">
        <w:rPr>
          <w:sz w:val="40"/>
          <w:szCs w:val="40"/>
        </w:rPr>
        <w:t xml:space="preserve"> производства </w:t>
      </w:r>
      <w:r w:rsidRPr="00AA4E10">
        <w:rPr>
          <w:i/>
          <w:iCs/>
          <w:sz w:val="40"/>
          <w:szCs w:val="40"/>
        </w:rPr>
        <w:t>(</w:t>
      </w:r>
      <w:proofErr w:type="spellStart"/>
      <w:r w:rsidR="00FD3F94" w:rsidRPr="00AA4E10">
        <w:rPr>
          <w:i/>
          <w:iCs/>
          <w:sz w:val="40"/>
          <w:szCs w:val="40"/>
        </w:rPr>
        <w:t>Вистан</w:t>
      </w:r>
      <w:proofErr w:type="spellEnd"/>
      <w:r w:rsidR="00FD3F94" w:rsidRPr="00AA4E10">
        <w:rPr>
          <w:i/>
          <w:iCs/>
          <w:sz w:val="40"/>
          <w:szCs w:val="40"/>
        </w:rPr>
        <w:t>, Красный борец</w:t>
      </w:r>
      <w:r w:rsidRPr="00AA4E10">
        <w:rPr>
          <w:i/>
          <w:iCs/>
          <w:sz w:val="40"/>
          <w:szCs w:val="40"/>
        </w:rPr>
        <w:t>);</w:t>
      </w:r>
    </w:p>
    <w:p w14:paraId="3A89F968" w14:textId="67AB1624" w:rsidR="006A0DD5" w:rsidRPr="006B081A" w:rsidRDefault="00FD3F94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6B081A">
        <w:rPr>
          <w:b/>
          <w:bCs/>
          <w:sz w:val="40"/>
          <w:szCs w:val="40"/>
        </w:rPr>
        <w:t xml:space="preserve">Слайд </w:t>
      </w:r>
      <w:r w:rsidR="0076329D">
        <w:rPr>
          <w:b/>
          <w:bCs/>
          <w:sz w:val="40"/>
          <w:szCs w:val="40"/>
        </w:rPr>
        <w:t>27</w:t>
      </w:r>
      <w:r w:rsidRPr="006B081A">
        <w:rPr>
          <w:b/>
          <w:bCs/>
          <w:sz w:val="40"/>
          <w:szCs w:val="40"/>
        </w:rPr>
        <w:t xml:space="preserve"> </w:t>
      </w:r>
    </w:p>
    <w:p w14:paraId="6C96CD09" w14:textId="1BE3CEBE" w:rsidR="00FD3F94" w:rsidRPr="00B92ACC" w:rsidRDefault="00FD3F94" w:rsidP="00B92ACC">
      <w:pPr>
        <w:pBdr>
          <w:bottom w:val="single" w:sz="4" w:space="31" w:color="FFFFFF"/>
        </w:pBdr>
        <w:ind w:firstLine="709"/>
        <w:jc w:val="both"/>
        <w:rPr>
          <w:i/>
          <w:iCs/>
          <w:sz w:val="40"/>
          <w:szCs w:val="40"/>
        </w:rPr>
      </w:pPr>
      <w:r w:rsidRPr="00AA4E10">
        <w:rPr>
          <w:sz w:val="40"/>
          <w:szCs w:val="40"/>
        </w:rPr>
        <w:t xml:space="preserve">в нефтехимии – планируем реализовать проекты, направленные на </w:t>
      </w:r>
      <w:r w:rsidR="004012F7" w:rsidRPr="00AA4E10">
        <w:rPr>
          <w:sz w:val="40"/>
          <w:szCs w:val="40"/>
        </w:rPr>
        <w:t xml:space="preserve">экологичные методов переработки, </w:t>
      </w:r>
      <w:r w:rsidRPr="00AA4E10">
        <w:rPr>
          <w:sz w:val="40"/>
          <w:szCs w:val="40"/>
        </w:rPr>
        <w:t xml:space="preserve">расширение ассортимента и наращивание выпуска химической продукции </w:t>
      </w:r>
      <w:r w:rsidRPr="00AA4E10">
        <w:rPr>
          <w:i/>
          <w:iCs/>
          <w:sz w:val="40"/>
          <w:szCs w:val="40"/>
        </w:rPr>
        <w:t xml:space="preserve">(строительство новой этиленпропиленовой установки на заводе </w:t>
      </w:r>
      <w:proofErr w:type="spellStart"/>
      <w:r w:rsidRPr="00AA4E10">
        <w:rPr>
          <w:i/>
          <w:iCs/>
          <w:sz w:val="40"/>
          <w:szCs w:val="40"/>
        </w:rPr>
        <w:t>Полимир</w:t>
      </w:r>
      <w:proofErr w:type="spellEnd"/>
      <w:r w:rsidRPr="00AA4E10">
        <w:rPr>
          <w:i/>
          <w:iCs/>
          <w:sz w:val="40"/>
          <w:szCs w:val="40"/>
        </w:rPr>
        <w:t xml:space="preserve">, организация производства масел III </w:t>
      </w:r>
      <w:proofErr w:type="gramStart"/>
      <w:r w:rsidRPr="00AA4E10">
        <w:rPr>
          <w:i/>
          <w:iCs/>
          <w:sz w:val="40"/>
          <w:szCs w:val="40"/>
        </w:rPr>
        <w:t>группы  на</w:t>
      </w:r>
      <w:proofErr w:type="gramEnd"/>
      <w:r w:rsidRPr="00AA4E10">
        <w:rPr>
          <w:i/>
          <w:iCs/>
          <w:sz w:val="40"/>
          <w:szCs w:val="40"/>
        </w:rPr>
        <w:t xml:space="preserve"> </w:t>
      </w:r>
      <w:proofErr w:type="spellStart"/>
      <w:r w:rsidRPr="00AA4E10">
        <w:rPr>
          <w:i/>
          <w:iCs/>
          <w:sz w:val="40"/>
          <w:szCs w:val="40"/>
        </w:rPr>
        <w:t>Нафтане</w:t>
      </w:r>
      <w:proofErr w:type="spellEnd"/>
      <w:r w:rsidRPr="00AA4E10">
        <w:rPr>
          <w:i/>
          <w:iCs/>
          <w:sz w:val="40"/>
          <w:szCs w:val="40"/>
        </w:rPr>
        <w:t>)</w:t>
      </w:r>
      <w:r w:rsidR="00B92ACC">
        <w:rPr>
          <w:i/>
          <w:iCs/>
          <w:sz w:val="40"/>
          <w:szCs w:val="40"/>
        </w:rPr>
        <w:t xml:space="preserve"> </w:t>
      </w:r>
      <w:r w:rsidR="00B92ACC" w:rsidRPr="00B92ACC">
        <w:rPr>
          <w:sz w:val="40"/>
          <w:szCs w:val="40"/>
        </w:rPr>
        <w:t>+  Полоцкий госуниверситет</w:t>
      </w:r>
      <w:r w:rsidRPr="00B92ACC">
        <w:rPr>
          <w:sz w:val="40"/>
          <w:szCs w:val="40"/>
        </w:rPr>
        <w:t>;</w:t>
      </w:r>
    </w:p>
    <w:p w14:paraId="7044BE63" w14:textId="2865B1AC" w:rsidR="00FD3F94" w:rsidRDefault="00FD3F94" w:rsidP="00FD3F94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  <w:r w:rsidRPr="00AA4E10">
        <w:rPr>
          <w:sz w:val="40"/>
          <w:szCs w:val="40"/>
        </w:rPr>
        <w:t>прорабатывается возможность реализации проектов в перспективных отраслях экономики – производстве микроэлектроники,</w:t>
      </w:r>
      <w:r w:rsidR="004012F7" w:rsidRPr="00AA4E10">
        <w:rPr>
          <w:sz w:val="40"/>
          <w:szCs w:val="40"/>
        </w:rPr>
        <w:t xml:space="preserve"> </w:t>
      </w:r>
      <w:r w:rsidRPr="00AA4E10">
        <w:rPr>
          <w:sz w:val="40"/>
          <w:szCs w:val="40"/>
        </w:rPr>
        <w:t xml:space="preserve">электротранспорта, беспилотных систем. </w:t>
      </w:r>
      <w:bookmarkEnd w:id="2"/>
    </w:p>
    <w:p w14:paraId="66F30D82" w14:textId="77777777" w:rsidR="00ED7F9E" w:rsidRDefault="00ED7F9E" w:rsidP="00FD3F94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</w:p>
    <w:p w14:paraId="3C308475" w14:textId="44FB7084" w:rsidR="00ED7F9E" w:rsidRPr="00ED7F9E" w:rsidRDefault="00ED7F9E" w:rsidP="00FD3F94">
      <w:pPr>
        <w:pBdr>
          <w:bottom w:val="single" w:sz="4" w:space="31" w:color="FFFFFF"/>
        </w:pBdr>
        <w:ind w:firstLine="709"/>
        <w:jc w:val="both"/>
        <w:rPr>
          <w:b/>
          <w:bCs/>
          <w:sz w:val="40"/>
          <w:szCs w:val="40"/>
        </w:rPr>
      </w:pPr>
      <w:r w:rsidRPr="00ED7F9E">
        <w:rPr>
          <w:b/>
          <w:bCs/>
          <w:sz w:val="40"/>
          <w:szCs w:val="40"/>
        </w:rPr>
        <w:t>Слайд 2</w:t>
      </w:r>
      <w:r w:rsidR="0076329D">
        <w:rPr>
          <w:b/>
          <w:bCs/>
          <w:sz w:val="40"/>
          <w:szCs w:val="40"/>
        </w:rPr>
        <w:t>8</w:t>
      </w:r>
    </w:p>
    <w:p w14:paraId="7E868A48" w14:textId="77777777" w:rsidR="00ED7F9E" w:rsidRDefault="00B16F66" w:rsidP="00ED7F9E">
      <w:pPr>
        <w:pStyle w:val="bvi-speech"/>
        <w:spacing w:before="0" w:beforeAutospacing="0" w:after="0" w:afterAutospacing="0"/>
        <w:ind w:firstLine="72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И сегодня мы видим, что  если мы хотим  достигнуть определенного результата практически  по любому направлению, в  любой отрасли,  необходима  тесная взаимосвязь системы  образования  - каких специалистов мы  готовим, науки – какие  разработки необходимы для той или иной отрасли,  и реального сектора экономики – как </w:t>
      </w:r>
      <w:r w:rsidR="007157B7">
        <w:rPr>
          <w:sz w:val="40"/>
          <w:szCs w:val="40"/>
        </w:rPr>
        <w:t xml:space="preserve">и кто </w:t>
      </w:r>
      <w:r>
        <w:rPr>
          <w:sz w:val="40"/>
          <w:szCs w:val="40"/>
        </w:rPr>
        <w:t>внедряе</w:t>
      </w:r>
      <w:r w:rsidR="007157B7">
        <w:rPr>
          <w:sz w:val="40"/>
          <w:szCs w:val="40"/>
        </w:rPr>
        <w:t>т</w:t>
      </w:r>
      <w:r>
        <w:rPr>
          <w:sz w:val="40"/>
          <w:szCs w:val="40"/>
        </w:rPr>
        <w:t xml:space="preserve"> разработки</w:t>
      </w:r>
      <w:r w:rsidR="007157B7">
        <w:rPr>
          <w:sz w:val="40"/>
          <w:szCs w:val="40"/>
        </w:rPr>
        <w:t xml:space="preserve"> в  производство. </w:t>
      </w:r>
    </w:p>
    <w:p w14:paraId="08691211" w14:textId="77777777" w:rsidR="00ED7F9E" w:rsidRPr="00AA4E10" w:rsidRDefault="00ED7F9E" w:rsidP="00ED7F9E">
      <w:pPr>
        <w:pStyle w:val="bvi-speech"/>
        <w:spacing w:before="0" w:beforeAutospacing="0" w:after="0" w:afterAutospacing="0"/>
        <w:ind w:firstLine="720"/>
        <w:jc w:val="both"/>
        <w:rPr>
          <w:sz w:val="40"/>
          <w:szCs w:val="40"/>
        </w:rPr>
      </w:pPr>
      <w:r w:rsidRPr="00AA4E10">
        <w:rPr>
          <w:sz w:val="40"/>
          <w:szCs w:val="40"/>
        </w:rPr>
        <w:t xml:space="preserve">Инвестиции в науку являются ключевым условием экономической стабильности и состоятельности любого государства. Мы в этом не исключение. Время такое, что без реальных достижений в научной сфере движение вперед невозможно», – сказал Президент на совещании по </w:t>
      </w:r>
      <w:r w:rsidRPr="00AA4E10">
        <w:rPr>
          <w:sz w:val="40"/>
          <w:szCs w:val="40"/>
        </w:rPr>
        <w:lastRenderedPageBreak/>
        <w:t>анализу деятельности Национальной академии наук Беларуси.</w:t>
      </w:r>
    </w:p>
    <w:p w14:paraId="3C3A298E" w14:textId="41E6BE7D" w:rsidR="007157B7" w:rsidRDefault="007157B7" w:rsidP="00FD3F94">
      <w:pPr>
        <w:pBdr>
          <w:bottom w:val="single" w:sz="4" w:space="31" w:color="FFFFFF"/>
        </w:pBdr>
        <w:ind w:firstLine="709"/>
        <w:jc w:val="both"/>
        <w:rPr>
          <w:sz w:val="40"/>
          <w:szCs w:val="40"/>
        </w:rPr>
      </w:pPr>
    </w:p>
    <w:sectPr w:rsidR="007157B7" w:rsidSect="005E03A1">
      <w:footerReference w:type="default" r:id="rId7"/>
      <w:type w:val="continuous"/>
      <w:pgSz w:w="11909" w:h="16834"/>
      <w:pgMar w:top="851" w:right="850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D9A00" w14:textId="77777777" w:rsidR="00BE54F7" w:rsidRDefault="00BE54F7">
      <w:r>
        <w:separator/>
      </w:r>
    </w:p>
  </w:endnote>
  <w:endnote w:type="continuationSeparator" w:id="0">
    <w:p w14:paraId="74C1CCEA" w14:textId="77777777" w:rsidR="00BE54F7" w:rsidRDefault="00BE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ans">
    <w:altName w:val="Calibri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0B109" w14:textId="77777777" w:rsidR="00C07678" w:rsidRPr="004B6C9E" w:rsidRDefault="00C07678" w:rsidP="004B6C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EC2D7" w14:textId="77777777" w:rsidR="00BE54F7" w:rsidRDefault="00BE54F7">
      <w:r>
        <w:separator/>
      </w:r>
    </w:p>
  </w:footnote>
  <w:footnote w:type="continuationSeparator" w:id="0">
    <w:p w14:paraId="35721E79" w14:textId="77777777" w:rsidR="00BE54F7" w:rsidRDefault="00BE5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D2586"/>
    <w:multiLevelType w:val="multilevel"/>
    <w:tmpl w:val="7C58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0CF"/>
    <w:rsid w:val="00011086"/>
    <w:rsid w:val="0001366F"/>
    <w:rsid w:val="00016703"/>
    <w:rsid w:val="00016873"/>
    <w:rsid w:val="00027B47"/>
    <w:rsid w:val="00030156"/>
    <w:rsid w:val="00036198"/>
    <w:rsid w:val="00040747"/>
    <w:rsid w:val="00051859"/>
    <w:rsid w:val="00052CF7"/>
    <w:rsid w:val="000761B1"/>
    <w:rsid w:val="000B04B9"/>
    <w:rsid w:val="000B2DB4"/>
    <w:rsid w:val="000B3D10"/>
    <w:rsid w:val="000B7695"/>
    <w:rsid w:val="00110513"/>
    <w:rsid w:val="0011397B"/>
    <w:rsid w:val="00136C54"/>
    <w:rsid w:val="001544AF"/>
    <w:rsid w:val="00161461"/>
    <w:rsid w:val="00162555"/>
    <w:rsid w:val="00187716"/>
    <w:rsid w:val="00190AB1"/>
    <w:rsid w:val="001A16F3"/>
    <w:rsid w:val="001A18C5"/>
    <w:rsid w:val="001B197F"/>
    <w:rsid w:val="001C10F1"/>
    <w:rsid w:val="001F16B8"/>
    <w:rsid w:val="002047AF"/>
    <w:rsid w:val="002362F6"/>
    <w:rsid w:val="00240C55"/>
    <w:rsid w:val="002454A6"/>
    <w:rsid w:val="00262358"/>
    <w:rsid w:val="002627AE"/>
    <w:rsid w:val="00262F0D"/>
    <w:rsid w:val="00263E2B"/>
    <w:rsid w:val="0026749F"/>
    <w:rsid w:val="002A33BB"/>
    <w:rsid w:val="002D64C2"/>
    <w:rsid w:val="002E5AB8"/>
    <w:rsid w:val="00306095"/>
    <w:rsid w:val="003132BC"/>
    <w:rsid w:val="00337AE2"/>
    <w:rsid w:val="003408F9"/>
    <w:rsid w:val="00376E9F"/>
    <w:rsid w:val="003831CB"/>
    <w:rsid w:val="00395FD6"/>
    <w:rsid w:val="00396F5F"/>
    <w:rsid w:val="003B27B0"/>
    <w:rsid w:val="003B5664"/>
    <w:rsid w:val="003F0592"/>
    <w:rsid w:val="003F05B6"/>
    <w:rsid w:val="004012F7"/>
    <w:rsid w:val="004206A5"/>
    <w:rsid w:val="00427022"/>
    <w:rsid w:val="00430828"/>
    <w:rsid w:val="004332AB"/>
    <w:rsid w:val="00434152"/>
    <w:rsid w:val="00454613"/>
    <w:rsid w:val="00463A84"/>
    <w:rsid w:val="00472CC2"/>
    <w:rsid w:val="00483459"/>
    <w:rsid w:val="004904D0"/>
    <w:rsid w:val="00492EE8"/>
    <w:rsid w:val="004A6A85"/>
    <w:rsid w:val="004B1C8C"/>
    <w:rsid w:val="004B6C9E"/>
    <w:rsid w:val="004C2BB3"/>
    <w:rsid w:val="004D24F4"/>
    <w:rsid w:val="004D5939"/>
    <w:rsid w:val="004D5AB9"/>
    <w:rsid w:val="004E7A12"/>
    <w:rsid w:val="004F0FE3"/>
    <w:rsid w:val="004F2319"/>
    <w:rsid w:val="004F5289"/>
    <w:rsid w:val="004F6548"/>
    <w:rsid w:val="00534CCC"/>
    <w:rsid w:val="005361DB"/>
    <w:rsid w:val="00544513"/>
    <w:rsid w:val="00544FC0"/>
    <w:rsid w:val="005548A5"/>
    <w:rsid w:val="005701EF"/>
    <w:rsid w:val="005742A5"/>
    <w:rsid w:val="0058398A"/>
    <w:rsid w:val="0059080D"/>
    <w:rsid w:val="00593923"/>
    <w:rsid w:val="00595211"/>
    <w:rsid w:val="005B54C4"/>
    <w:rsid w:val="005D0ACF"/>
    <w:rsid w:val="005D2E4A"/>
    <w:rsid w:val="005E03A1"/>
    <w:rsid w:val="00656381"/>
    <w:rsid w:val="006862E5"/>
    <w:rsid w:val="006A0DD5"/>
    <w:rsid w:val="006B0318"/>
    <w:rsid w:val="006B081A"/>
    <w:rsid w:val="006B0CC3"/>
    <w:rsid w:val="006C6D66"/>
    <w:rsid w:val="006E1509"/>
    <w:rsid w:val="00705A3D"/>
    <w:rsid w:val="00711C44"/>
    <w:rsid w:val="00714FC9"/>
    <w:rsid w:val="007157B7"/>
    <w:rsid w:val="0072310D"/>
    <w:rsid w:val="00737810"/>
    <w:rsid w:val="00737FDE"/>
    <w:rsid w:val="007502DA"/>
    <w:rsid w:val="00751A78"/>
    <w:rsid w:val="0076329D"/>
    <w:rsid w:val="0077133E"/>
    <w:rsid w:val="00785453"/>
    <w:rsid w:val="007B272F"/>
    <w:rsid w:val="007B2965"/>
    <w:rsid w:val="007D551A"/>
    <w:rsid w:val="007E5C83"/>
    <w:rsid w:val="007F77BE"/>
    <w:rsid w:val="00800FD9"/>
    <w:rsid w:val="0081112A"/>
    <w:rsid w:val="00813B9A"/>
    <w:rsid w:val="00817592"/>
    <w:rsid w:val="00817D4E"/>
    <w:rsid w:val="00823553"/>
    <w:rsid w:val="008261C1"/>
    <w:rsid w:val="00834FF3"/>
    <w:rsid w:val="00840BB8"/>
    <w:rsid w:val="00852D5C"/>
    <w:rsid w:val="00855CE8"/>
    <w:rsid w:val="0086083B"/>
    <w:rsid w:val="00874172"/>
    <w:rsid w:val="00875BE9"/>
    <w:rsid w:val="00877570"/>
    <w:rsid w:val="008934A5"/>
    <w:rsid w:val="00893820"/>
    <w:rsid w:val="008B5B78"/>
    <w:rsid w:val="008B5DBD"/>
    <w:rsid w:val="008C1033"/>
    <w:rsid w:val="008C3850"/>
    <w:rsid w:val="008C419F"/>
    <w:rsid w:val="008F68DE"/>
    <w:rsid w:val="00912D00"/>
    <w:rsid w:val="00946EF0"/>
    <w:rsid w:val="00952B67"/>
    <w:rsid w:val="00976EE2"/>
    <w:rsid w:val="0097749C"/>
    <w:rsid w:val="00985C9E"/>
    <w:rsid w:val="009979A5"/>
    <w:rsid w:val="009A020B"/>
    <w:rsid w:val="009A0BA8"/>
    <w:rsid w:val="009B1BBB"/>
    <w:rsid w:val="009D6DB1"/>
    <w:rsid w:val="009D798B"/>
    <w:rsid w:val="009E0921"/>
    <w:rsid w:val="009E496E"/>
    <w:rsid w:val="009F0C3C"/>
    <w:rsid w:val="00A06C9D"/>
    <w:rsid w:val="00A07C02"/>
    <w:rsid w:val="00A126EF"/>
    <w:rsid w:val="00A147E4"/>
    <w:rsid w:val="00A2230D"/>
    <w:rsid w:val="00A3083B"/>
    <w:rsid w:val="00A55EBD"/>
    <w:rsid w:val="00A63CDE"/>
    <w:rsid w:val="00A651EB"/>
    <w:rsid w:val="00A66935"/>
    <w:rsid w:val="00A7688B"/>
    <w:rsid w:val="00A86EFB"/>
    <w:rsid w:val="00A87260"/>
    <w:rsid w:val="00A91C45"/>
    <w:rsid w:val="00AA198B"/>
    <w:rsid w:val="00AA30CF"/>
    <w:rsid w:val="00AA43A7"/>
    <w:rsid w:val="00AA4E10"/>
    <w:rsid w:val="00AA567F"/>
    <w:rsid w:val="00AB60B2"/>
    <w:rsid w:val="00AC29E3"/>
    <w:rsid w:val="00AC37DE"/>
    <w:rsid w:val="00AD17D7"/>
    <w:rsid w:val="00AE7D68"/>
    <w:rsid w:val="00AF2F43"/>
    <w:rsid w:val="00AF3DAA"/>
    <w:rsid w:val="00B0137E"/>
    <w:rsid w:val="00B03736"/>
    <w:rsid w:val="00B044C4"/>
    <w:rsid w:val="00B160C7"/>
    <w:rsid w:val="00B16F66"/>
    <w:rsid w:val="00B315CE"/>
    <w:rsid w:val="00B35A96"/>
    <w:rsid w:val="00B461F9"/>
    <w:rsid w:val="00B53CDE"/>
    <w:rsid w:val="00B61AC8"/>
    <w:rsid w:val="00B707E2"/>
    <w:rsid w:val="00B70938"/>
    <w:rsid w:val="00B72D44"/>
    <w:rsid w:val="00B740A8"/>
    <w:rsid w:val="00B81327"/>
    <w:rsid w:val="00B85038"/>
    <w:rsid w:val="00B86605"/>
    <w:rsid w:val="00B92ACC"/>
    <w:rsid w:val="00BA5466"/>
    <w:rsid w:val="00BD404B"/>
    <w:rsid w:val="00BE0000"/>
    <w:rsid w:val="00BE1F4D"/>
    <w:rsid w:val="00BE3E44"/>
    <w:rsid w:val="00BE54F7"/>
    <w:rsid w:val="00BF1F9B"/>
    <w:rsid w:val="00BF5705"/>
    <w:rsid w:val="00C07678"/>
    <w:rsid w:val="00C07DA9"/>
    <w:rsid w:val="00C168A1"/>
    <w:rsid w:val="00C27B62"/>
    <w:rsid w:val="00C332C9"/>
    <w:rsid w:val="00C3640A"/>
    <w:rsid w:val="00C43FF3"/>
    <w:rsid w:val="00C6252E"/>
    <w:rsid w:val="00C92D9D"/>
    <w:rsid w:val="00C9385C"/>
    <w:rsid w:val="00CA25B1"/>
    <w:rsid w:val="00CA7C7F"/>
    <w:rsid w:val="00CB3FB2"/>
    <w:rsid w:val="00CC0DA5"/>
    <w:rsid w:val="00CE1E0E"/>
    <w:rsid w:val="00CE7EDD"/>
    <w:rsid w:val="00D073C7"/>
    <w:rsid w:val="00D11DA5"/>
    <w:rsid w:val="00D16471"/>
    <w:rsid w:val="00D570AF"/>
    <w:rsid w:val="00D822DE"/>
    <w:rsid w:val="00D868D8"/>
    <w:rsid w:val="00D97E3D"/>
    <w:rsid w:val="00DB094C"/>
    <w:rsid w:val="00DB35E1"/>
    <w:rsid w:val="00DC1117"/>
    <w:rsid w:val="00DF5AC7"/>
    <w:rsid w:val="00DF6D9D"/>
    <w:rsid w:val="00E045AC"/>
    <w:rsid w:val="00E16ED8"/>
    <w:rsid w:val="00E205BF"/>
    <w:rsid w:val="00E405CF"/>
    <w:rsid w:val="00E600DA"/>
    <w:rsid w:val="00E65246"/>
    <w:rsid w:val="00E95275"/>
    <w:rsid w:val="00EA7C8C"/>
    <w:rsid w:val="00EB6818"/>
    <w:rsid w:val="00EC2601"/>
    <w:rsid w:val="00ED1290"/>
    <w:rsid w:val="00ED38BF"/>
    <w:rsid w:val="00ED7F9E"/>
    <w:rsid w:val="00EE6A12"/>
    <w:rsid w:val="00F00AC6"/>
    <w:rsid w:val="00F0492B"/>
    <w:rsid w:val="00F07A63"/>
    <w:rsid w:val="00F10C34"/>
    <w:rsid w:val="00F14A3C"/>
    <w:rsid w:val="00F17643"/>
    <w:rsid w:val="00F23085"/>
    <w:rsid w:val="00F26F4F"/>
    <w:rsid w:val="00F42417"/>
    <w:rsid w:val="00F47606"/>
    <w:rsid w:val="00F60FF0"/>
    <w:rsid w:val="00F67E76"/>
    <w:rsid w:val="00F86D1E"/>
    <w:rsid w:val="00F97C80"/>
    <w:rsid w:val="00FA2B97"/>
    <w:rsid w:val="00FA79B1"/>
    <w:rsid w:val="00FB1E31"/>
    <w:rsid w:val="00FC1F0A"/>
    <w:rsid w:val="00FC5B18"/>
    <w:rsid w:val="00FD03AF"/>
    <w:rsid w:val="00FD0957"/>
    <w:rsid w:val="00FD3F94"/>
    <w:rsid w:val="00FD4F19"/>
    <w:rsid w:val="00FD6845"/>
    <w:rsid w:val="00FE17EF"/>
    <w:rsid w:val="00FE5F60"/>
    <w:rsid w:val="00FF0320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C6779"/>
  <w15:chartTrackingRefBased/>
  <w15:docId w15:val="{E65E708B-6D67-4A27-912A-7EDF55D6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rial"/>
      <w:sz w:val="30"/>
      <w:szCs w:val="30"/>
    </w:rPr>
  </w:style>
  <w:style w:type="paragraph" w:styleId="1">
    <w:name w:val="heading 1"/>
    <w:basedOn w:val="a"/>
    <w:next w:val="a"/>
    <w:link w:val="10"/>
    <w:qFormat/>
    <w:rsid w:val="00AA3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AA3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AA30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A30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AA30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AA30C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rsid w:val="00AA30C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rsid w:val="00AA30C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rsid w:val="00AA30C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000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E0000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AA30C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semiHidden/>
    <w:rsid w:val="00AA30C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AA30CF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AA30CF"/>
    <w:rPr>
      <w:rFonts w:asciiTheme="minorHAnsi" w:eastAsiaTheme="majorEastAsia" w:hAnsiTheme="minorHAnsi" w:cstheme="majorBidi"/>
      <w:i/>
      <w:iCs/>
      <w:color w:val="365F91" w:themeColor="accent1" w:themeShade="BF"/>
      <w:sz w:val="30"/>
      <w:szCs w:val="30"/>
    </w:rPr>
  </w:style>
  <w:style w:type="character" w:customStyle="1" w:styleId="50">
    <w:name w:val="Заголовок 5 Знак"/>
    <w:basedOn w:val="a0"/>
    <w:link w:val="5"/>
    <w:semiHidden/>
    <w:rsid w:val="00AA30CF"/>
    <w:rPr>
      <w:rFonts w:asciiTheme="minorHAnsi" w:eastAsiaTheme="majorEastAsia" w:hAnsiTheme="minorHAnsi" w:cstheme="majorBidi"/>
      <w:color w:val="365F91" w:themeColor="accent1" w:themeShade="BF"/>
      <w:sz w:val="30"/>
      <w:szCs w:val="30"/>
    </w:rPr>
  </w:style>
  <w:style w:type="character" w:customStyle="1" w:styleId="60">
    <w:name w:val="Заголовок 6 Знак"/>
    <w:basedOn w:val="a0"/>
    <w:link w:val="6"/>
    <w:semiHidden/>
    <w:rsid w:val="00AA30CF"/>
    <w:rPr>
      <w:rFonts w:asciiTheme="minorHAnsi" w:eastAsiaTheme="majorEastAsia" w:hAnsiTheme="minorHAnsi" w:cstheme="majorBidi"/>
      <w:i/>
      <w:iCs/>
      <w:color w:val="595959" w:themeColor="text1" w:themeTint="A6"/>
      <w:sz w:val="30"/>
      <w:szCs w:val="30"/>
    </w:rPr>
  </w:style>
  <w:style w:type="character" w:customStyle="1" w:styleId="70">
    <w:name w:val="Заголовок 7 Знак"/>
    <w:basedOn w:val="a0"/>
    <w:link w:val="7"/>
    <w:semiHidden/>
    <w:rsid w:val="00AA30CF"/>
    <w:rPr>
      <w:rFonts w:asciiTheme="minorHAnsi" w:eastAsiaTheme="majorEastAsia" w:hAnsiTheme="minorHAnsi" w:cstheme="majorBidi"/>
      <w:color w:val="595959" w:themeColor="text1" w:themeTint="A6"/>
      <w:sz w:val="30"/>
      <w:szCs w:val="30"/>
    </w:rPr>
  </w:style>
  <w:style w:type="character" w:customStyle="1" w:styleId="80">
    <w:name w:val="Заголовок 8 Знак"/>
    <w:basedOn w:val="a0"/>
    <w:link w:val="8"/>
    <w:semiHidden/>
    <w:rsid w:val="00AA30CF"/>
    <w:rPr>
      <w:rFonts w:asciiTheme="minorHAnsi" w:eastAsiaTheme="majorEastAsia" w:hAnsiTheme="minorHAnsi" w:cstheme="majorBidi"/>
      <w:i/>
      <w:iCs/>
      <w:color w:val="272727" w:themeColor="text1" w:themeTint="D8"/>
      <w:sz w:val="30"/>
      <w:szCs w:val="30"/>
    </w:rPr>
  </w:style>
  <w:style w:type="character" w:customStyle="1" w:styleId="90">
    <w:name w:val="Заголовок 9 Знак"/>
    <w:basedOn w:val="a0"/>
    <w:link w:val="9"/>
    <w:semiHidden/>
    <w:rsid w:val="00AA30CF"/>
    <w:rPr>
      <w:rFonts w:asciiTheme="minorHAnsi" w:eastAsiaTheme="majorEastAsia" w:hAnsiTheme="minorHAnsi" w:cstheme="majorBidi"/>
      <w:color w:val="272727" w:themeColor="text1" w:themeTint="D8"/>
      <w:sz w:val="30"/>
      <w:szCs w:val="30"/>
    </w:rPr>
  </w:style>
  <w:style w:type="paragraph" w:styleId="a5">
    <w:name w:val="Title"/>
    <w:basedOn w:val="a"/>
    <w:next w:val="a"/>
    <w:link w:val="a6"/>
    <w:qFormat/>
    <w:rsid w:val="00AA30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rsid w:val="00AA3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rsid w:val="00AA30C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0"/>
    <w:link w:val="a7"/>
    <w:rsid w:val="00AA30C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30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30CF"/>
    <w:rPr>
      <w:rFonts w:cs="Arial"/>
      <w:i/>
      <w:iCs/>
      <w:color w:val="404040" w:themeColor="text1" w:themeTint="BF"/>
      <w:sz w:val="30"/>
      <w:szCs w:val="30"/>
    </w:rPr>
  </w:style>
  <w:style w:type="paragraph" w:styleId="a9">
    <w:name w:val="List Paragraph"/>
    <w:basedOn w:val="a"/>
    <w:uiPriority w:val="34"/>
    <w:qFormat/>
    <w:rsid w:val="00AA30C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A30CF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30C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AA30CF"/>
    <w:rPr>
      <w:rFonts w:cs="Arial"/>
      <w:i/>
      <w:iCs/>
      <w:color w:val="365F91" w:themeColor="accent1" w:themeShade="BF"/>
      <w:sz w:val="30"/>
      <w:szCs w:val="30"/>
    </w:rPr>
  </w:style>
  <w:style w:type="character" w:styleId="ad">
    <w:name w:val="Intense Reference"/>
    <w:basedOn w:val="a0"/>
    <w:uiPriority w:val="32"/>
    <w:qFormat/>
    <w:rsid w:val="00AA30CF"/>
    <w:rPr>
      <w:b/>
      <w:bCs/>
      <w:smallCaps/>
      <w:color w:val="365F91" w:themeColor="accent1" w:themeShade="BF"/>
      <w:spacing w:val="5"/>
    </w:rPr>
  </w:style>
  <w:style w:type="paragraph" w:customStyle="1" w:styleId="bvi-speech">
    <w:name w:val="bvi-speech"/>
    <w:basedOn w:val="a"/>
    <w:rsid w:val="0072310D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e">
    <w:name w:val="Strong"/>
    <w:basedOn w:val="a0"/>
    <w:uiPriority w:val="22"/>
    <w:qFormat/>
    <w:rsid w:val="0072310D"/>
    <w:rPr>
      <w:b/>
      <w:bCs/>
    </w:rPr>
  </w:style>
  <w:style w:type="character" w:styleId="af">
    <w:name w:val="Emphasis"/>
    <w:basedOn w:val="a0"/>
    <w:uiPriority w:val="20"/>
    <w:qFormat/>
    <w:rsid w:val="0072310D"/>
    <w:rPr>
      <w:i/>
      <w:iCs/>
    </w:rPr>
  </w:style>
  <w:style w:type="character" w:styleId="af0">
    <w:name w:val="Hyperlink"/>
    <w:basedOn w:val="a0"/>
    <w:uiPriority w:val="99"/>
    <w:unhideWhenUsed/>
    <w:rsid w:val="00011086"/>
    <w:rPr>
      <w:color w:val="0000FF"/>
      <w:u w:val="single"/>
    </w:rPr>
  </w:style>
  <w:style w:type="paragraph" w:styleId="af1">
    <w:name w:val="Normal (Web)"/>
    <w:aliases w:val="Обычный (веб)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link w:val="af2"/>
    <w:uiPriority w:val="99"/>
    <w:rsid w:val="00FD3F94"/>
    <w:pPr>
      <w:suppressAutoHyphens/>
      <w:spacing w:before="280" w:after="280"/>
    </w:pPr>
    <w:rPr>
      <w:rFonts w:cs="Times New Roman"/>
      <w:sz w:val="24"/>
      <w:szCs w:val="24"/>
      <w:lang w:eastAsia="ar-SA"/>
    </w:rPr>
  </w:style>
  <w:style w:type="character" w:customStyle="1" w:styleId="af2">
    <w:name w:val="Обычный (Интернет) Знак"/>
    <w:aliases w:val="Обычный (веб)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"/>
    <w:link w:val="af1"/>
    <w:uiPriority w:val="99"/>
    <w:locked/>
    <w:rsid w:val="00FD3F94"/>
    <w:rPr>
      <w:sz w:val="24"/>
      <w:szCs w:val="24"/>
      <w:lang w:eastAsia="ar-SA"/>
    </w:rPr>
  </w:style>
  <w:style w:type="paragraph" w:customStyle="1" w:styleId="23">
    <w:name w:val="Основной текст (2)"/>
    <w:basedOn w:val="a"/>
    <w:rsid w:val="00FD3F94"/>
    <w:pPr>
      <w:widowControl w:val="0"/>
      <w:shd w:val="clear" w:color="auto" w:fill="FFFFFF"/>
      <w:spacing w:after="60" w:line="0" w:lineRule="atLeast"/>
      <w:jc w:val="center"/>
    </w:pPr>
    <w:rPr>
      <w:rFonts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1885</Words>
  <Characters>14119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Борздыко</dc:creator>
  <cp:keywords/>
  <dc:description/>
  <cp:lastModifiedBy>Александр Н. Груздев</cp:lastModifiedBy>
  <cp:revision>3</cp:revision>
  <cp:lastPrinted>2025-08-13T15:53:00Z</cp:lastPrinted>
  <dcterms:created xsi:type="dcterms:W3CDTF">2025-08-21T09:36:00Z</dcterms:created>
  <dcterms:modified xsi:type="dcterms:W3CDTF">2025-08-21T09:38:00Z</dcterms:modified>
</cp:coreProperties>
</file>